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3C3" w:rsidRDefault="007203C3">
      <w:pPr>
        <w:rPr>
          <w:rFonts w:ascii="ＡＲ丸ゴシック体Ｍ" w:eastAsia="ＡＲ丸ゴシック体Ｍ" w:hAnsi="ＡＲ丸ゴシック体Ｍ"/>
          <w:sz w:val="28"/>
        </w:rPr>
      </w:pPr>
    </w:p>
    <w:tbl>
      <w:tblPr>
        <w:tblW w:w="9124" w:type="dxa"/>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152"/>
        <w:gridCol w:w="8972"/>
      </w:tblGrid>
      <w:tr w:rsidR="007203C3" w:rsidTr="007D4878">
        <w:trPr>
          <w:gridBefore w:val="1"/>
          <w:wBefore w:w="152" w:type="dxa"/>
          <w:trHeight w:val="14579"/>
        </w:trPr>
        <w:tc>
          <w:tcPr>
            <w:tcW w:w="8972" w:type="dxa"/>
          </w:tcPr>
          <w:p w:rsidR="007203C3" w:rsidRDefault="007203C3">
            <w:pPr>
              <w:rPr>
                <w:rFonts w:ascii="ＡＲ丸ゴシック体Ｍ" w:eastAsia="ＡＲ丸ゴシック体Ｍ" w:hAnsi="ＡＲ丸ゴシック体Ｍ"/>
                <w:sz w:val="36"/>
              </w:rPr>
            </w:pPr>
          </w:p>
          <w:p w:rsidR="007203C3" w:rsidRDefault="007203C3">
            <w:pPr>
              <w:tabs>
                <w:tab w:val="left" w:pos="301"/>
                <w:tab w:val="left" w:pos="601"/>
                <w:tab w:val="left" w:pos="1091"/>
              </w:tabs>
              <w:rPr>
                <w:rFonts w:ascii="ＡＲ丸ゴシック体Ｍ" w:eastAsia="ＡＲ丸ゴシック体Ｍ" w:hAnsi="ＡＲ丸ゴシック体Ｍ"/>
                <w:sz w:val="40"/>
              </w:rPr>
            </w:pPr>
          </w:p>
          <w:p w:rsidR="007203C3" w:rsidRDefault="00AF411D">
            <w:pPr>
              <w:jc w:val="center"/>
              <w:rPr>
                <w:rFonts w:ascii="ＭＳ ゴシック" w:eastAsia="ＭＳ ゴシック" w:hAnsi="ＭＳ ゴシック"/>
                <w:sz w:val="40"/>
              </w:rPr>
            </w:pPr>
            <w:r>
              <w:rPr>
                <w:rFonts w:ascii="ＭＳ ゴシック" w:eastAsia="ＭＳ ゴシック" w:hAnsi="ＭＳ ゴシック" w:hint="eastAsia"/>
                <w:sz w:val="40"/>
              </w:rPr>
              <w:t>特定健診受診率向上対策事業</w:t>
            </w:r>
          </w:p>
          <w:p w:rsidR="007203C3" w:rsidRDefault="00F57E3E">
            <w:pPr>
              <w:jc w:val="center"/>
              <w:rPr>
                <w:rFonts w:ascii="ＭＳ ゴシック" w:eastAsia="ＭＳ ゴシック" w:hAnsi="ＭＳ ゴシック"/>
                <w:sz w:val="40"/>
              </w:rPr>
            </w:pPr>
            <w:r>
              <w:rPr>
                <w:rFonts w:ascii="ＭＳ ゴシック" w:eastAsia="ＭＳ ゴシック" w:hAnsi="ＭＳ ゴシック" w:hint="eastAsia"/>
                <w:sz w:val="40"/>
              </w:rPr>
              <w:t>委託業務</w:t>
            </w:r>
          </w:p>
          <w:p w:rsidR="007203C3" w:rsidRDefault="007203C3">
            <w:pPr>
              <w:jc w:val="center"/>
              <w:rPr>
                <w:rFonts w:ascii="ＭＳ ゴシック" w:eastAsia="ＭＳ ゴシック" w:hAnsi="ＭＳ ゴシック"/>
                <w:sz w:val="40"/>
              </w:rPr>
            </w:pPr>
          </w:p>
          <w:p w:rsidR="007203C3" w:rsidRDefault="00F57E3E">
            <w:pPr>
              <w:jc w:val="center"/>
              <w:rPr>
                <w:rFonts w:ascii="ＭＳ ゴシック" w:eastAsia="ＭＳ ゴシック" w:hAnsi="ＭＳ ゴシック"/>
                <w:sz w:val="40"/>
              </w:rPr>
            </w:pPr>
            <w:r>
              <w:rPr>
                <w:rFonts w:ascii="ＭＳ ゴシック" w:eastAsia="ＭＳ ゴシック" w:hAnsi="ＭＳ ゴシック" w:hint="eastAsia"/>
                <w:sz w:val="40"/>
              </w:rPr>
              <w:t>企　画　提　案　書</w:t>
            </w:r>
          </w:p>
          <w:p w:rsidR="007203C3" w:rsidRDefault="007203C3">
            <w:pPr>
              <w:ind w:left="10"/>
              <w:jc w:val="left"/>
              <w:rPr>
                <w:rFonts w:ascii="ＭＳ ゴシック" w:eastAsia="ＭＳ ゴシック" w:hAnsi="ＭＳ ゴシック"/>
                <w:sz w:val="24"/>
              </w:rPr>
            </w:pPr>
          </w:p>
          <w:p w:rsidR="007203C3" w:rsidRDefault="007203C3">
            <w:pPr>
              <w:ind w:left="10"/>
              <w:jc w:val="left"/>
              <w:rPr>
                <w:rFonts w:ascii="ＭＳ ゴシック" w:eastAsia="ＭＳ ゴシック" w:hAnsi="ＭＳ ゴシック"/>
                <w:sz w:val="24"/>
              </w:rPr>
            </w:pPr>
          </w:p>
          <w:p w:rsidR="007203C3" w:rsidRDefault="007203C3">
            <w:pPr>
              <w:ind w:left="10"/>
              <w:jc w:val="left"/>
              <w:rPr>
                <w:rFonts w:ascii="ＭＳ ゴシック" w:eastAsia="ＭＳ ゴシック" w:hAnsi="ＭＳ ゴシック"/>
                <w:sz w:val="24"/>
              </w:rPr>
            </w:pPr>
          </w:p>
          <w:p w:rsidR="007203C3" w:rsidRDefault="007203C3">
            <w:pPr>
              <w:ind w:left="10"/>
              <w:jc w:val="center"/>
              <w:rPr>
                <w:rFonts w:ascii="ＭＳ ゴシック" w:eastAsia="ＭＳ ゴシック" w:hAnsi="ＭＳ ゴシック"/>
                <w:sz w:val="32"/>
                <w:u w:val="single"/>
              </w:rPr>
            </w:pPr>
          </w:p>
          <w:p w:rsidR="007203C3" w:rsidRDefault="007203C3">
            <w:pPr>
              <w:ind w:left="10"/>
              <w:jc w:val="left"/>
              <w:rPr>
                <w:rFonts w:ascii="ＭＳ ゴシック" w:eastAsia="ＭＳ ゴシック" w:hAnsi="ＭＳ ゴシック"/>
                <w:sz w:val="24"/>
              </w:rPr>
            </w:pPr>
          </w:p>
          <w:p w:rsidR="007203C3" w:rsidRDefault="007203C3">
            <w:pPr>
              <w:ind w:left="10"/>
              <w:jc w:val="left"/>
              <w:rPr>
                <w:rFonts w:ascii="ＭＳ ゴシック" w:eastAsia="ＭＳ ゴシック" w:hAnsi="ＭＳ ゴシック"/>
                <w:sz w:val="24"/>
              </w:rPr>
            </w:pPr>
          </w:p>
          <w:p w:rsidR="007203C3" w:rsidRDefault="007203C3">
            <w:pPr>
              <w:ind w:left="10"/>
              <w:jc w:val="left"/>
              <w:rPr>
                <w:rFonts w:ascii="ＭＳ ゴシック" w:eastAsia="ＭＳ ゴシック" w:hAnsi="ＭＳ ゴシック"/>
                <w:sz w:val="24"/>
              </w:rPr>
            </w:pPr>
          </w:p>
          <w:p w:rsidR="007203C3" w:rsidRDefault="007203C3">
            <w:pPr>
              <w:ind w:left="10"/>
              <w:jc w:val="left"/>
              <w:rPr>
                <w:rFonts w:ascii="ＭＳ ゴシック" w:eastAsia="ＭＳ ゴシック" w:hAnsi="ＭＳ ゴシック"/>
                <w:sz w:val="24"/>
              </w:rPr>
            </w:pPr>
          </w:p>
          <w:p w:rsidR="007203C3" w:rsidRDefault="007203C3">
            <w:pPr>
              <w:ind w:left="10"/>
              <w:jc w:val="left"/>
              <w:rPr>
                <w:rFonts w:ascii="ＭＳ ゴシック" w:eastAsia="ＭＳ ゴシック" w:hAnsi="ＭＳ ゴシック"/>
                <w:sz w:val="24"/>
              </w:rPr>
            </w:pPr>
          </w:p>
          <w:p w:rsidR="007203C3" w:rsidRDefault="007203C3">
            <w:pPr>
              <w:ind w:left="10"/>
              <w:jc w:val="left"/>
              <w:rPr>
                <w:rFonts w:ascii="ＭＳ ゴシック" w:eastAsia="ＭＳ ゴシック" w:hAnsi="ＭＳ ゴシック"/>
                <w:sz w:val="24"/>
              </w:rPr>
            </w:pPr>
          </w:p>
          <w:p w:rsidR="007203C3" w:rsidRDefault="007203C3">
            <w:pPr>
              <w:ind w:left="10"/>
              <w:jc w:val="left"/>
              <w:rPr>
                <w:rFonts w:ascii="ＭＳ ゴシック" w:eastAsia="ＭＳ ゴシック" w:hAnsi="ＭＳ ゴシック"/>
                <w:sz w:val="24"/>
              </w:rPr>
            </w:pPr>
          </w:p>
          <w:p w:rsidR="007203C3" w:rsidRDefault="007203C3">
            <w:pPr>
              <w:ind w:left="10"/>
              <w:jc w:val="left"/>
              <w:rPr>
                <w:rFonts w:ascii="ＭＳ ゴシック" w:eastAsia="ＭＳ ゴシック" w:hAnsi="ＭＳ ゴシック"/>
                <w:sz w:val="24"/>
              </w:rPr>
            </w:pPr>
          </w:p>
          <w:p w:rsidR="007203C3" w:rsidRDefault="007203C3">
            <w:pPr>
              <w:ind w:left="10"/>
              <w:jc w:val="left"/>
              <w:rPr>
                <w:rFonts w:ascii="ＭＳ ゴシック" w:eastAsia="ＭＳ ゴシック" w:hAnsi="ＭＳ ゴシック"/>
                <w:sz w:val="24"/>
              </w:rPr>
            </w:pPr>
          </w:p>
          <w:p w:rsidR="007203C3" w:rsidRDefault="007203C3">
            <w:pPr>
              <w:ind w:left="10"/>
              <w:jc w:val="left"/>
              <w:rPr>
                <w:rFonts w:ascii="ＭＳ ゴシック" w:eastAsia="ＭＳ ゴシック" w:hAnsi="ＭＳ ゴシック"/>
                <w:sz w:val="24"/>
              </w:rPr>
            </w:pPr>
          </w:p>
          <w:p w:rsidR="007203C3" w:rsidRDefault="007203C3">
            <w:pPr>
              <w:ind w:left="10"/>
              <w:jc w:val="left"/>
              <w:rPr>
                <w:rFonts w:ascii="ＭＳ ゴシック" w:eastAsia="ＭＳ ゴシック" w:hAnsi="ＭＳ ゴシック"/>
                <w:sz w:val="24"/>
              </w:rPr>
            </w:pPr>
          </w:p>
          <w:p w:rsidR="007203C3" w:rsidRDefault="007203C3">
            <w:pPr>
              <w:ind w:left="10"/>
              <w:jc w:val="left"/>
              <w:rPr>
                <w:rFonts w:ascii="ＭＳ ゴシック" w:eastAsia="ＭＳ ゴシック" w:hAnsi="ＭＳ ゴシック"/>
                <w:sz w:val="24"/>
              </w:rPr>
            </w:pPr>
          </w:p>
          <w:p w:rsidR="007203C3" w:rsidRDefault="007203C3">
            <w:pPr>
              <w:ind w:left="10"/>
              <w:jc w:val="left"/>
              <w:rPr>
                <w:rFonts w:ascii="ＭＳ ゴシック" w:eastAsia="ＭＳ ゴシック" w:hAnsi="ＭＳ ゴシック"/>
                <w:sz w:val="24"/>
              </w:rPr>
            </w:pPr>
          </w:p>
          <w:p w:rsidR="007203C3" w:rsidRDefault="007203C3">
            <w:pPr>
              <w:ind w:left="10"/>
              <w:jc w:val="left"/>
              <w:rPr>
                <w:rFonts w:ascii="ＭＳ ゴシック" w:eastAsia="ＭＳ ゴシック" w:hAnsi="ＭＳ ゴシック"/>
                <w:sz w:val="24"/>
              </w:rPr>
            </w:pPr>
          </w:p>
          <w:p w:rsidR="007203C3" w:rsidRDefault="007203C3">
            <w:pPr>
              <w:ind w:left="10"/>
              <w:jc w:val="left"/>
              <w:rPr>
                <w:rFonts w:ascii="ＭＳ ゴシック" w:eastAsia="ＭＳ ゴシック" w:hAnsi="ＭＳ ゴシック"/>
                <w:sz w:val="24"/>
              </w:rPr>
            </w:pPr>
          </w:p>
          <w:p w:rsidR="007203C3" w:rsidRDefault="00F57E3E">
            <w:pPr>
              <w:ind w:firstLineChars="300" w:firstLine="840"/>
              <w:jc w:val="left"/>
              <w:rPr>
                <w:rFonts w:ascii="ＭＳ ゴシック" w:eastAsia="ＭＳ ゴシック" w:hAnsi="ＭＳ ゴシック"/>
                <w:sz w:val="28"/>
                <w:u w:val="single"/>
              </w:rPr>
            </w:pPr>
            <w:r>
              <w:rPr>
                <w:rFonts w:ascii="ＭＳ ゴシック" w:eastAsia="ＭＳ ゴシック" w:hAnsi="ＭＳ ゴシック" w:hint="eastAsia"/>
                <w:sz w:val="28"/>
                <w:u w:val="single"/>
              </w:rPr>
              <w:t xml:space="preserve">企画提案者名　　　　　　　　　　　　　　　　　　　　</w:t>
            </w:r>
          </w:p>
          <w:p w:rsidR="007203C3" w:rsidRDefault="007203C3">
            <w:pPr>
              <w:rPr>
                <w:rFonts w:ascii="ＡＲ丸ゴシック体Ｍ" w:eastAsia="ＡＲ丸ゴシック体Ｍ" w:hAnsi="ＡＲ丸ゴシック体Ｍ"/>
              </w:rPr>
            </w:pPr>
          </w:p>
        </w:tc>
      </w:tr>
      <w:tr w:rsidR="007203C3" w:rsidTr="007D4878">
        <w:tblPrEx>
          <w:tblCellMar>
            <w:left w:w="52" w:type="dxa"/>
            <w:right w:w="52" w:type="dxa"/>
          </w:tblCellMar>
        </w:tblPrEx>
        <w:trPr>
          <w:trHeight w:val="370"/>
        </w:trPr>
        <w:tc>
          <w:tcPr>
            <w:tcW w:w="9124" w:type="dxa"/>
            <w:gridSpan w:val="2"/>
            <w:tcBorders>
              <w:top w:val="single" w:sz="8" w:space="0" w:color="auto"/>
              <w:left w:val="single" w:sz="8" w:space="0" w:color="auto"/>
              <w:bottom w:val="nil"/>
              <w:right w:val="single" w:sz="8" w:space="0" w:color="auto"/>
            </w:tcBorders>
          </w:tcPr>
          <w:p w:rsidR="007203C3" w:rsidRPr="00BD4A6B" w:rsidRDefault="00543840" w:rsidP="00BD4A6B">
            <w:pPr>
              <w:suppressAutoHyphens/>
              <w:kinsoku w:val="0"/>
              <w:overflowPunct w:val="0"/>
              <w:autoSpaceDE w:val="0"/>
              <w:autoSpaceDN w:val="0"/>
              <w:adjustRightInd w:val="0"/>
              <w:snapToGrid w:val="0"/>
              <w:spacing w:line="320" w:lineRule="exact"/>
              <w:rPr>
                <w:rFonts w:asciiTheme="majorEastAsia" w:eastAsiaTheme="majorEastAsia" w:hAnsiTheme="majorEastAsia"/>
                <w:szCs w:val="21"/>
              </w:rPr>
            </w:pPr>
            <w:r w:rsidRPr="00BD4A6B">
              <w:rPr>
                <w:rFonts w:asciiTheme="majorEastAsia" w:eastAsiaTheme="majorEastAsia" w:hAnsiTheme="majorEastAsia" w:hint="eastAsia"/>
                <w:b/>
                <w:noProof/>
                <w:color w:val="000000"/>
                <w:szCs w:val="21"/>
              </w:rPr>
              <w:lastRenderedPageBreak/>
              <mc:AlternateContent>
                <mc:Choice Requires="wps">
                  <w:drawing>
                    <wp:anchor distT="0" distB="0" distL="114300" distR="114300" simplePos="0" relativeHeight="251656192" behindDoc="0" locked="0" layoutInCell="1" hidden="0" allowOverlap="1" wp14:anchorId="52955285" wp14:editId="458BA93C">
                      <wp:simplePos x="0" y="0"/>
                      <wp:positionH relativeFrom="column">
                        <wp:posOffset>51040</wp:posOffset>
                      </wp:positionH>
                      <wp:positionV relativeFrom="paragraph">
                        <wp:posOffset>269806</wp:posOffset>
                      </wp:positionV>
                      <wp:extent cx="5622290" cy="469557"/>
                      <wp:effectExtent l="0" t="0" r="16510" b="26035"/>
                      <wp:wrapNone/>
                      <wp:docPr id="1026"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622290" cy="469557"/>
                              </a:xfrm>
                              <a:prstGeom prst="bracketPair">
                                <a:avLst>
                                  <a:gd name="adj" fmla="val 4997"/>
                                </a:avLst>
                              </a:prstGeom>
                              <a:noFill/>
                              <a:ln w="9525">
                                <a:solidFill>
                                  <a:sysClr val="windowText" lastClr="000000"/>
                                </a:solidFill>
                              </a:ln>
                            </wps:spPr>
                            <wps:bodyPr/>
                          </wps:wsp>
                        </a:graphicData>
                      </a:graphic>
                      <wp14:sizeRelH relativeFrom="margin">
                        <wp14:pctWidth>0</wp14:pctWidth>
                      </wp14:sizeRelH>
                      <wp14:sizeRelV relativeFrom="margin">
                        <wp14:pctHeight>0</wp14:pctHeight>
                      </wp14:sizeRelV>
                    </wp:anchor>
                  </w:drawing>
                </mc:Choice>
                <mc:Fallback>
                  <w:pict>
                    <v:shapetype w14:anchorId="3E3AE33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オブジェクト 0" o:spid="_x0000_s1026" type="#_x0000_t185" style="position:absolute;left:0;text-align:left;margin-left:4pt;margin-top:21.25pt;width:442.7pt;height:36.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" adj="1079" strokecolor="windowText"/>
                  </w:pict>
                </mc:Fallback>
              </mc:AlternateContent>
            </w:r>
            <w:r w:rsidR="00AF411D" w:rsidRPr="00BD4A6B">
              <w:rPr>
                <w:rFonts w:asciiTheme="majorEastAsia" w:eastAsiaTheme="majorEastAsia" w:hAnsiTheme="majorEastAsia" w:hint="eastAsia"/>
                <w:b/>
                <w:szCs w:val="21"/>
              </w:rPr>
              <w:t>１　実施体制</w:t>
            </w:r>
            <w:r w:rsidR="00F57E3E" w:rsidRPr="00BD4A6B">
              <w:rPr>
                <w:rFonts w:asciiTheme="majorEastAsia" w:eastAsiaTheme="majorEastAsia" w:hAnsiTheme="majorEastAsia" w:hint="eastAsia"/>
                <w:b/>
                <w:szCs w:val="21"/>
              </w:rPr>
              <w:t>に関する事項</w:t>
            </w:r>
          </w:p>
        </w:tc>
      </w:tr>
      <w:tr w:rsidR="007203C3" w:rsidTr="001B4EDB">
        <w:tblPrEx>
          <w:tblCellMar>
            <w:left w:w="52" w:type="dxa"/>
            <w:right w:w="52" w:type="dxa"/>
          </w:tblCellMar>
        </w:tblPrEx>
        <w:trPr>
          <w:trHeight w:val="4557"/>
        </w:trPr>
        <w:tc>
          <w:tcPr>
            <w:tcW w:w="9124" w:type="dxa"/>
            <w:gridSpan w:val="2"/>
            <w:tcBorders>
              <w:top w:val="single" w:sz="8" w:space="0" w:color="auto"/>
              <w:left w:val="single" w:sz="8" w:space="0" w:color="auto"/>
              <w:bottom w:val="single" w:sz="4" w:space="0" w:color="auto"/>
              <w:right w:val="single" w:sz="8" w:space="0" w:color="auto"/>
            </w:tcBorders>
          </w:tcPr>
          <w:p w:rsidR="00BD4A6B" w:rsidRDefault="00F57E3E" w:rsidP="00BD4A6B">
            <w:pPr>
              <w:suppressAutoHyphens/>
              <w:kinsoku w:val="0"/>
              <w:overflowPunct w:val="0"/>
              <w:autoSpaceDE w:val="0"/>
              <w:autoSpaceDN w:val="0"/>
              <w:adjustRightInd w:val="0"/>
              <w:snapToGrid w:val="0"/>
              <w:spacing w:line="320" w:lineRule="exact"/>
              <w:jc w:val="left"/>
              <w:textAlignment w:val="baseline"/>
              <w:rPr>
                <w:rFonts w:asciiTheme="majorEastAsia" w:eastAsiaTheme="majorEastAsia" w:hAnsiTheme="majorEastAsia" w:cs="ＭＳ 明朝"/>
                <w:kern w:val="0"/>
                <w:szCs w:val="21"/>
              </w:rPr>
            </w:pPr>
            <w:r w:rsidRPr="00BD4A6B">
              <w:rPr>
                <w:rFonts w:asciiTheme="majorEastAsia" w:eastAsiaTheme="majorEastAsia" w:hAnsiTheme="majorEastAsia" w:hint="eastAsia"/>
                <w:color w:val="000000"/>
                <w:szCs w:val="21"/>
              </w:rPr>
              <w:t xml:space="preserve">　</w:t>
            </w:r>
            <w:r w:rsidR="00AF411D" w:rsidRPr="00BD4A6B">
              <w:rPr>
                <w:rFonts w:asciiTheme="majorEastAsia" w:eastAsiaTheme="majorEastAsia" w:hAnsiTheme="majorEastAsia" w:hint="eastAsia"/>
                <w:color w:val="000000"/>
                <w:szCs w:val="21"/>
              </w:rPr>
              <w:t xml:space="preserve">１－①－１　</w:t>
            </w:r>
            <w:r w:rsidR="00BD4A6B" w:rsidRPr="00BD4A6B">
              <w:rPr>
                <w:rFonts w:asciiTheme="majorEastAsia" w:eastAsiaTheme="majorEastAsia" w:hAnsiTheme="majorEastAsia" w:cs="ＭＳ 明朝" w:hint="eastAsia"/>
                <w:kern w:val="0"/>
                <w:szCs w:val="21"/>
              </w:rPr>
              <w:t>事業実施に必要かつ十分な体制となっているか</w:t>
            </w:r>
            <w:r w:rsidR="00BE3862">
              <w:rPr>
                <w:rFonts w:asciiTheme="majorEastAsia" w:eastAsiaTheme="majorEastAsia" w:hAnsiTheme="majorEastAsia" w:cs="ＭＳ 明朝" w:hint="eastAsia"/>
                <w:kern w:val="0"/>
                <w:szCs w:val="21"/>
              </w:rPr>
              <w:t>。</w:t>
            </w:r>
          </w:p>
          <w:p w:rsidR="005274E6" w:rsidRPr="00BD4A6B" w:rsidRDefault="00C46EA4" w:rsidP="00BD4A6B">
            <w:pPr>
              <w:suppressAutoHyphens/>
              <w:kinsoku w:val="0"/>
              <w:overflowPunct w:val="0"/>
              <w:autoSpaceDE w:val="0"/>
              <w:autoSpaceDN w:val="0"/>
              <w:adjustRightInd w:val="0"/>
              <w:snapToGrid w:val="0"/>
              <w:spacing w:line="320" w:lineRule="exact"/>
              <w:jc w:val="left"/>
              <w:textAlignment w:val="baseline"/>
              <w:rPr>
                <w:rFonts w:asciiTheme="majorEastAsia" w:eastAsiaTheme="majorEastAsia" w:hAnsiTheme="majorEastAsia" w:cs="ＭＳ 明朝"/>
                <w:kern w:val="0"/>
                <w:szCs w:val="21"/>
              </w:rPr>
            </w:pPr>
            <w:r>
              <w:rPr>
                <w:rFonts w:asciiTheme="majorEastAsia" w:eastAsiaTheme="majorEastAsia" w:hAnsiTheme="majorEastAsia" w:cs="ＭＳ 明朝" w:hint="eastAsia"/>
                <w:kern w:val="0"/>
                <w:szCs w:val="21"/>
              </w:rPr>
              <w:t xml:space="preserve">　　　　　　　（事業遂行のための体制や指揮命令系統について、記載してください。）</w:t>
            </w:r>
          </w:p>
          <w:p w:rsidR="00C46EA4" w:rsidRPr="005274E6" w:rsidRDefault="00AF411D" w:rsidP="001B4EDB">
            <w:pPr>
              <w:suppressAutoHyphens/>
              <w:kinsoku w:val="0"/>
              <w:overflowPunct w:val="0"/>
              <w:autoSpaceDE w:val="0"/>
              <w:autoSpaceDN w:val="0"/>
              <w:adjustRightInd w:val="0"/>
              <w:snapToGrid w:val="0"/>
              <w:spacing w:line="320" w:lineRule="exact"/>
              <w:jc w:val="left"/>
              <w:textAlignment w:val="baseline"/>
              <w:rPr>
                <w:rFonts w:asciiTheme="majorEastAsia" w:eastAsiaTheme="majorEastAsia" w:hAnsiTheme="majorEastAsia" w:cs="ＭＳ 明朝"/>
                <w:kern w:val="0"/>
                <w:szCs w:val="21"/>
              </w:rPr>
            </w:pPr>
            <w:r w:rsidRPr="00BD4A6B">
              <w:rPr>
                <w:rFonts w:asciiTheme="majorEastAsia" w:eastAsiaTheme="majorEastAsia" w:hAnsiTheme="majorEastAsia" w:hint="eastAsia"/>
                <w:color w:val="000000"/>
                <w:szCs w:val="21"/>
              </w:rPr>
              <w:t xml:space="preserve">　</w:t>
            </w:r>
          </w:p>
          <w:p w:rsidR="00AF411D" w:rsidRPr="00BD4A6B" w:rsidRDefault="00AF411D" w:rsidP="00543840">
            <w:pPr>
              <w:suppressAutoHyphens/>
              <w:kinsoku w:val="0"/>
              <w:overflowPunct w:val="0"/>
              <w:autoSpaceDE w:val="0"/>
              <w:autoSpaceDN w:val="0"/>
              <w:adjustRightInd w:val="0"/>
              <w:snapToGrid w:val="0"/>
              <w:spacing w:line="320" w:lineRule="exact"/>
              <w:ind w:left="1"/>
              <w:jc w:val="left"/>
              <w:textAlignment w:val="baseline"/>
              <w:rPr>
                <w:rFonts w:asciiTheme="majorEastAsia" w:eastAsiaTheme="majorEastAsia" w:hAnsiTheme="majorEastAsia"/>
                <w:color w:val="000000"/>
                <w:szCs w:val="21"/>
              </w:rPr>
            </w:pPr>
            <w:r w:rsidRPr="00BD4A6B">
              <w:rPr>
                <w:rFonts w:asciiTheme="majorEastAsia" w:eastAsiaTheme="majorEastAsia" w:hAnsiTheme="majorEastAsia" w:hint="eastAsia"/>
                <w:color w:val="000000"/>
                <w:szCs w:val="21"/>
              </w:rPr>
              <w:t xml:space="preserve">　</w:t>
            </w:r>
          </w:p>
          <w:p w:rsidR="007203C3" w:rsidRPr="00BD4A6B" w:rsidRDefault="007203C3" w:rsidP="00BD4A6B">
            <w:pPr>
              <w:suppressAutoHyphens/>
              <w:kinsoku w:val="0"/>
              <w:overflowPunct w:val="0"/>
              <w:autoSpaceDE w:val="0"/>
              <w:autoSpaceDN w:val="0"/>
              <w:adjustRightInd w:val="0"/>
              <w:snapToGrid w:val="0"/>
              <w:spacing w:line="320" w:lineRule="exact"/>
              <w:rPr>
                <w:rFonts w:ascii="ＡＲ丸ゴシック体Ｍ" w:eastAsia="ＡＲ丸ゴシック体Ｍ" w:hAnsi="ＡＲ丸ゴシック体Ｍ"/>
                <w:color w:val="000000"/>
                <w:spacing w:val="2"/>
                <w:szCs w:val="21"/>
              </w:rPr>
            </w:pPr>
          </w:p>
          <w:p w:rsidR="007D4878" w:rsidRDefault="007D4878" w:rsidP="00BD4A6B">
            <w:pPr>
              <w:suppressAutoHyphens/>
              <w:kinsoku w:val="0"/>
              <w:overflowPunct w:val="0"/>
              <w:autoSpaceDE w:val="0"/>
              <w:autoSpaceDN w:val="0"/>
              <w:adjustRightInd w:val="0"/>
              <w:snapToGrid w:val="0"/>
              <w:spacing w:line="320" w:lineRule="exact"/>
              <w:rPr>
                <w:rFonts w:ascii="ＡＲ丸ゴシック体Ｍ" w:eastAsia="ＡＲ丸ゴシック体Ｍ" w:hAnsi="ＡＲ丸ゴシック体Ｍ"/>
                <w:color w:val="000000"/>
                <w:szCs w:val="21"/>
              </w:rPr>
            </w:pPr>
          </w:p>
          <w:p w:rsidR="007D4878" w:rsidRDefault="007D4878" w:rsidP="00BD4A6B">
            <w:pPr>
              <w:suppressAutoHyphens/>
              <w:kinsoku w:val="0"/>
              <w:overflowPunct w:val="0"/>
              <w:autoSpaceDE w:val="0"/>
              <w:autoSpaceDN w:val="0"/>
              <w:adjustRightInd w:val="0"/>
              <w:snapToGrid w:val="0"/>
              <w:spacing w:line="320" w:lineRule="exact"/>
              <w:rPr>
                <w:rFonts w:ascii="ＡＲ丸ゴシック体Ｍ" w:eastAsia="ＡＲ丸ゴシック体Ｍ" w:hAnsi="ＡＲ丸ゴシック体Ｍ"/>
                <w:color w:val="000000"/>
                <w:szCs w:val="21"/>
              </w:rPr>
            </w:pPr>
          </w:p>
          <w:p w:rsidR="007D4878" w:rsidRDefault="007D4878" w:rsidP="00BD4A6B">
            <w:pPr>
              <w:suppressAutoHyphens/>
              <w:kinsoku w:val="0"/>
              <w:overflowPunct w:val="0"/>
              <w:autoSpaceDE w:val="0"/>
              <w:autoSpaceDN w:val="0"/>
              <w:adjustRightInd w:val="0"/>
              <w:snapToGrid w:val="0"/>
              <w:spacing w:line="320" w:lineRule="exact"/>
              <w:rPr>
                <w:rFonts w:ascii="ＡＲ丸ゴシック体Ｍ" w:eastAsia="ＡＲ丸ゴシック体Ｍ" w:hAnsi="ＡＲ丸ゴシック体Ｍ"/>
                <w:color w:val="000000"/>
                <w:szCs w:val="21"/>
              </w:rPr>
            </w:pPr>
          </w:p>
          <w:p w:rsidR="00543840" w:rsidRPr="00BD4A6B" w:rsidRDefault="00543840" w:rsidP="00BD4A6B">
            <w:pPr>
              <w:suppressAutoHyphens/>
              <w:kinsoku w:val="0"/>
              <w:overflowPunct w:val="0"/>
              <w:autoSpaceDE w:val="0"/>
              <w:autoSpaceDN w:val="0"/>
              <w:adjustRightInd w:val="0"/>
              <w:snapToGrid w:val="0"/>
              <w:spacing w:line="320" w:lineRule="exact"/>
              <w:rPr>
                <w:rFonts w:ascii="ＡＲ丸ゴシック体Ｍ" w:eastAsia="ＡＲ丸ゴシック体Ｍ" w:hAnsi="ＡＲ丸ゴシック体Ｍ"/>
                <w:color w:val="000000"/>
                <w:szCs w:val="21"/>
              </w:rPr>
            </w:pPr>
          </w:p>
        </w:tc>
      </w:tr>
      <w:tr w:rsidR="007D4878" w:rsidTr="001B4EDB">
        <w:tblPrEx>
          <w:tblCellMar>
            <w:left w:w="52" w:type="dxa"/>
            <w:right w:w="52" w:type="dxa"/>
          </w:tblCellMar>
        </w:tblPrEx>
        <w:trPr>
          <w:trHeight w:val="5099"/>
        </w:trPr>
        <w:tc>
          <w:tcPr>
            <w:tcW w:w="9124" w:type="dxa"/>
            <w:gridSpan w:val="2"/>
            <w:tcBorders>
              <w:top w:val="single" w:sz="4" w:space="0" w:color="auto"/>
              <w:left w:val="single" w:sz="8" w:space="0" w:color="auto"/>
              <w:bottom w:val="single" w:sz="4" w:space="0" w:color="auto"/>
              <w:right w:val="single" w:sz="8" w:space="0" w:color="auto"/>
            </w:tcBorders>
          </w:tcPr>
          <w:p w:rsidR="001B4EDB" w:rsidRDefault="001B4EDB" w:rsidP="001B4EDB">
            <w:pPr>
              <w:suppressAutoHyphens/>
              <w:kinsoku w:val="0"/>
              <w:overflowPunct w:val="0"/>
              <w:autoSpaceDE w:val="0"/>
              <w:autoSpaceDN w:val="0"/>
              <w:adjustRightInd w:val="0"/>
              <w:snapToGrid w:val="0"/>
              <w:spacing w:line="320" w:lineRule="exact"/>
              <w:jc w:val="left"/>
              <w:textAlignment w:val="baseline"/>
              <w:rPr>
                <w:rFonts w:asciiTheme="majorEastAsia" w:eastAsiaTheme="majorEastAsia" w:hAnsiTheme="majorEastAsia" w:cs="ＭＳ 明朝"/>
                <w:kern w:val="0"/>
                <w:szCs w:val="21"/>
              </w:rPr>
            </w:pPr>
            <w:r w:rsidRPr="00BD4A6B">
              <w:rPr>
                <w:rFonts w:asciiTheme="majorEastAsia" w:eastAsiaTheme="majorEastAsia" w:hAnsiTheme="majorEastAsia" w:hint="eastAsia"/>
                <w:b/>
                <w:noProof/>
                <w:color w:val="000000"/>
                <w:szCs w:val="21"/>
              </w:rPr>
              <mc:AlternateContent>
                <mc:Choice Requires="wps">
                  <w:drawing>
                    <wp:anchor distT="0" distB="0" distL="114300" distR="114300" simplePos="0" relativeHeight="251664384" behindDoc="0" locked="0" layoutInCell="1" hidden="0" allowOverlap="1" wp14:anchorId="19B86B29" wp14:editId="52F3CD8C">
                      <wp:simplePos x="0" y="0"/>
                      <wp:positionH relativeFrom="column">
                        <wp:posOffset>46243</wp:posOffset>
                      </wp:positionH>
                      <wp:positionV relativeFrom="paragraph">
                        <wp:posOffset>40341</wp:posOffset>
                      </wp:positionV>
                      <wp:extent cx="5622290" cy="580913"/>
                      <wp:effectExtent l="0" t="0" r="16510" b="10160"/>
                      <wp:wrapNone/>
                      <wp:docPr id="8"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622290" cy="580913"/>
                              </a:xfrm>
                              <a:prstGeom prst="bracketPair">
                                <a:avLst>
                                  <a:gd name="adj" fmla="val 4997"/>
                                </a:avLst>
                              </a:prstGeom>
                              <a:noFill/>
                              <a:ln w="9525">
                                <a:solidFill>
                                  <a:sysClr val="windowText" lastClr="000000"/>
                                </a:solidFill>
                              </a:ln>
                            </wps:spPr>
                            <wps:bodyPr/>
                          </wps:wsp>
                        </a:graphicData>
                      </a:graphic>
                      <wp14:sizeRelH relativeFrom="margin">
                        <wp14:pctWidth>0</wp14:pctWidth>
                      </wp14:sizeRelH>
                      <wp14:sizeRelV relativeFrom="margin">
                        <wp14:pctHeight>0</wp14:pctHeight>
                      </wp14:sizeRelV>
                    </wp:anchor>
                  </w:drawing>
                </mc:Choice>
                <mc:Fallback>
                  <w:pict>
                    <v:shape w14:anchorId="2F37FC1D" id="オブジェクト 0" o:spid="_x0000_s1026" type="#_x0000_t185" style="position:absolute;left:0;text-align:left;margin-left:3.65pt;margin-top:3.2pt;width:442.7pt;height:4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" adj="1079" strokecolor="windowText"/>
                  </w:pict>
                </mc:Fallback>
              </mc:AlternateContent>
            </w:r>
            <w:r>
              <w:rPr>
                <w:rFonts w:asciiTheme="majorEastAsia" w:eastAsiaTheme="majorEastAsia" w:hAnsiTheme="majorEastAsia" w:hint="eastAsia"/>
                <w:color w:val="000000"/>
                <w:szCs w:val="21"/>
              </w:rPr>
              <w:t xml:space="preserve">　</w:t>
            </w:r>
            <w:r w:rsidRPr="00BD4A6B">
              <w:rPr>
                <w:rFonts w:asciiTheme="majorEastAsia" w:eastAsiaTheme="majorEastAsia" w:hAnsiTheme="majorEastAsia" w:hint="eastAsia"/>
                <w:color w:val="000000"/>
                <w:szCs w:val="21"/>
              </w:rPr>
              <w:t xml:space="preserve">１－①－２　</w:t>
            </w:r>
            <w:r>
              <w:rPr>
                <w:rFonts w:asciiTheme="majorEastAsia" w:eastAsiaTheme="majorEastAsia" w:hAnsiTheme="majorEastAsia" w:cs="ＭＳ 明朝" w:hint="eastAsia"/>
                <w:kern w:val="0"/>
                <w:szCs w:val="21"/>
              </w:rPr>
              <w:t>事業遂行のための人数や熟練の人員が確保されているか</w:t>
            </w:r>
            <w:r w:rsidR="00BE3862">
              <w:rPr>
                <w:rFonts w:asciiTheme="majorEastAsia" w:eastAsiaTheme="majorEastAsia" w:hAnsiTheme="majorEastAsia" w:cs="ＭＳ 明朝" w:hint="eastAsia"/>
                <w:kern w:val="0"/>
                <w:szCs w:val="21"/>
              </w:rPr>
              <w:t>。</w:t>
            </w:r>
          </w:p>
          <w:p w:rsidR="001B4EDB" w:rsidRDefault="001B4EDB" w:rsidP="001B4EDB">
            <w:pPr>
              <w:suppressAutoHyphens/>
              <w:kinsoku w:val="0"/>
              <w:overflowPunct w:val="0"/>
              <w:autoSpaceDE w:val="0"/>
              <w:autoSpaceDN w:val="0"/>
              <w:adjustRightInd w:val="0"/>
              <w:snapToGrid w:val="0"/>
              <w:spacing w:line="320" w:lineRule="exact"/>
              <w:jc w:val="left"/>
              <w:textAlignment w:val="baseline"/>
              <w:rPr>
                <w:rFonts w:asciiTheme="majorEastAsia" w:eastAsiaTheme="majorEastAsia" w:hAnsiTheme="majorEastAsia" w:cs="ＭＳ 明朝"/>
                <w:kern w:val="0"/>
                <w:szCs w:val="21"/>
              </w:rPr>
            </w:pPr>
            <w:r>
              <w:rPr>
                <w:rFonts w:asciiTheme="majorEastAsia" w:eastAsiaTheme="majorEastAsia" w:hAnsiTheme="majorEastAsia" w:cs="ＭＳ 明朝" w:hint="eastAsia"/>
                <w:kern w:val="0"/>
                <w:szCs w:val="21"/>
              </w:rPr>
              <w:t xml:space="preserve">　　　　　　　（これまでに類似事業の実績がある場合、そこから得た知識・ノウハウをどの</w:t>
            </w:r>
          </w:p>
          <w:p w:rsidR="001B4EDB" w:rsidRPr="005274E6" w:rsidRDefault="001B4EDB" w:rsidP="001B4EDB">
            <w:pPr>
              <w:suppressAutoHyphens/>
              <w:kinsoku w:val="0"/>
              <w:overflowPunct w:val="0"/>
              <w:autoSpaceDE w:val="0"/>
              <w:autoSpaceDN w:val="0"/>
              <w:adjustRightInd w:val="0"/>
              <w:snapToGrid w:val="0"/>
              <w:spacing w:line="320" w:lineRule="exact"/>
              <w:jc w:val="left"/>
              <w:textAlignment w:val="baseline"/>
              <w:rPr>
                <w:rFonts w:asciiTheme="majorEastAsia" w:eastAsiaTheme="majorEastAsia" w:hAnsiTheme="majorEastAsia" w:cs="ＭＳ 明朝"/>
                <w:kern w:val="0"/>
                <w:szCs w:val="21"/>
              </w:rPr>
            </w:pPr>
            <w:r>
              <w:rPr>
                <w:rFonts w:asciiTheme="majorEastAsia" w:eastAsiaTheme="majorEastAsia" w:hAnsiTheme="majorEastAsia" w:cs="ＭＳ 明朝" w:hint="eastAsia"/>
                <w:kern w:val="0"/>
                <w:szCs w:val="21"/>
              </w:rPr>
              <w:t xml:space="preserve">　　　　　　　ように活かしていくかを含め記載してください。）</w:t>
            </w:r>
          </w:p>
          <w:p w:rsidR="007D4878" w:rsidRPr="00BD4A6B" w:rsidRDefault="007D4878" w:rsidP="00BD4A6B">
            <w:pPr>
              <w:suppressAutoHyphens/>
              <w:kinsoku w:val="0"/>
              <w:overflowPunct w:val="0"/>
              <w:autoSpaceDE w:val="0"/>
              <w:autoSpaceDN w:val="0"/>
              <w:adjustRightInd w:val="0"/>
              <w:snapToGrid w:val="0"/>
              <w:spacing w:line="320" w:lineRule="exact"/>
              <w:jc w:val="left"/>
              <w:textAlignment w:val="baseline"/>
              <w:rPr>
                <w:rFonts w:asciiTheme="majorEastAsia" w:eastAsiaTheme="majorEastAsia" w:hAnsiTheme="majorEastAsia"/>
                <w:color w:val="000000"/>
                <w:szCs w:val="21"/>
              </w:rPr>
            </w:pPr>
          </w:p>
        </w:tc>
      </w:tr>
      <w:tr w:rsidR="00A93C92" w:rsidTr="001B4EDB">
        <w:tblPrEx>
          <w:tblCellMar>
            <w:left w:w="52" w:type="dxa"/>
            <w:right w:w="52" w:type="dxa"/>
          </w:tblCellMar>
        </w:tblPrEx>
        <w:trPr>
          <w:trHeight w:val="5370"/>
        </w:trPr>
        <w:tc>
          <w:tcPr>
            <w:tcW w:w="9124" w:type="dxa"/>
            <w:gridSpan w:val="2"/>
            <w:tcBorders>
              <w:top w:val="single" w:sz="4" w:space="0" w:color="auto"/>
              <w:left w:val="single" w:sz="8" w:space="0" w:color="auto"/>
              <w:bottom w:val="single" w:sz="12" w:space="0" w:color="000000"/>
              <w:right w:val="single" w:sz="8" w:space="0" w:color="auto"/>
            </w:tcBorders>
          </w:tcPr>
          <w:p w:rsidR="00543840" w:rsidRPr="00BD4A6B" w:rsidRDefault="00543840" w:rsidP="00543840">
            <w:pPr>
              <w:suppressAutoHyphens/>
              <w:kinsoku w:val="0"/>
              <w:overflowPunct w:val="0"/>
              <w:autoSpaceDE w:val="0"/>
              <w:autoSpaceDN w:val="0"/>
              <w:adjustRightInd w:val="0"/>
              <w:snapToGrid w:val="0"/>
              <w:spacing w:line="320" w:lineRule="exact"/>
              <w:ind w:left="1"/>
              <w:jc w:val="left"/>
              <w:textAlignment w:val="baseline"/>
              <w:rPr>
                <w:rFonts w:asciiTheme="majorEastAsia" w:eastAsiaTheme="majorEastAsia" w:hAnsiTheme="majorEastAsia"/>
                <w:kern w:val="0"/>
                <w:szCs w:val="21"/>
              </w:rPr>
            </w:pPr>
            <w:r w:rsidRPr="00BD4A6B">
              <w:rPr>
                <w:rFonts w:asciiTheme="majorEastAsia" w:eastAsiaTheme="majorEastAsia" w:hAnsiTheme="majorEastAsia" w:hint="eastAsia"/>
                <w:b/>
                <w:noProof/>
                <w:color w:val="000000"/>
                <w:szCs w:val="21"/>
              </w:rPr>
              <mc:AlternateContent>
                <mc:Choice Requires="wps">
                  <w:drawing>
                    <wp:anchor distT="0" distB="0" distL="114300" distR="114300" simplePos="0" relativeHeight="251657216" behindDoc="0" locked="0" layoutInCell="1" hidden="0" allowOverlap="1" wp14:anchorId="562BBB71" wp14:editId="66C2B9E9">
                      <wp:simplePos x="0" y="0"/>
                      <wp:positionH relativeFrom="column">
                        <wp:posOffset>51040</wp:posOffset>
                      </wp:positionH>
                      <wp:positionV relativeFrom="paragraph">
                        <wp:posOffset>53735</wp:posOffset>
                      </wp:positionV>
                      <wp:extent cx="5622325" cy="422031"/>
                      <wp:effectExtent l="0" t="0" r="16510" b="16510"/>
                      <wp:wrapNone/>
                      <wp:docPr id="3"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622325" cy="422031"/>
                              </a:xfrm>
                              <a:prstGeom prst="bracketPair">
                                <a:avLst>
                                  <a:gd name="adj" fmla="val 4997"/>
                                </a:avLst>
                              </a:prstGeom>
                              <a:noFill/>
                              <a:ln w="9525">
                                <a:solidFill>
                                  <a:sysClr val="windowText" lastClr="000000"/>
                                </a:solidFill>
                              </a:ln>
                            </wps:spPr>
                            <wps:bodyPr/>
                          </wps:wsp>
                        </a:graphicData>
                      </a:graphic>
                      <wp14:sizeRelH relativeFrom="margin">
                        <wp14:pctWidth>0</wp14:pctWidth>
                      </wp14:sizeRelH>
                      <wp14:sizeRelV relativeFrom="margin">
                        <wp14:pctHeight>0</wp14:pctHeight>
                      </wp14:sizeRelV>
                    </wp:anchor>
                  </w:drawing>
                </mc:Choice>
                <mc:Fallback>
                  <w:pict>
                    <v:shape w14:anchorId="461A26B6" id="オブジェクト 0" o:spid="_x0000_s1026" type="#_x0000_t185" style="position:absolute;left:0;text-align:left;margin-left:4pt;margin-top:4.25pt;width:442.7pt;height:33.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" adj="1079" strokecolor="windowText"/>
                  </w:pict>
                </mc:Fallback>
              </mc:AlternateContent>
            </w:r>
            <w:r w:rsidR="001B4EDB">
              <w:rPr>
                <w:rFonts w:asciiTheme="majorEastAsia" w:eastAsiaTheme="majorEastAsia" w:hAnsiTheme="majorEastAsia" w:hint="eastAsia"/>
                <w:color w:val="000000"/>
                <w:szCs w:val="21"/>
              </w:rPr>
              <w:t xml:space="preserve">　</w:t>
            </w:r>
            <w:r w:rsidRPr="00BD4A6B">
              <w:rPr>
                <w:rFonts w:asciiTheme="majorEastAsia" w:eastAsiaTheme="majorEastAsia" w:hAnsiTheme="majorEastAsia" w:hint="eastAsia"/>
                <w:color w:val="000000"/>
                <w:szCs w:val="21"/>
              </w:rPr>
              <w:t xml:space="preserve">１－②　</w:t>
            </w:r>
            <w:r w:rsidRPr="00BD4A6B">
              <w:rPr>
                <w:rFonts w:asciiTheme="majorEastAsia" w:eastAsiaTheme="majorEastAsia" w:hAnsiTheme="majorEastAsia" w:hint="eastAsia"/>
                <w:kern w:val="0"/>
                <w:szCs w:val="21"/>
              </w:rPr>
              <w:t>コンプライアンスの考え方が確立されているか</w:t>
            </w:r>
            <w:r w:rsidR="00BE3862">
              <w:rPr>
                <w:rFonts w:asciiTheme="majorEastAsia" w:eastAsiaTheme="majorEastAsia" w:hAnsiTheme="majorEastAsia" w:cs="ＭＳ 明朝" w:hint="eastAsia"/>
                <w:kern w:val="0"/>
                <w:szCs w:val="21"/>
              </w:rPr>
              <w:t>。</w:t>
            </w:r>
          </w:p>
          <w:p w:rsidR="00543840" w:rsidRPr="00BD4A6B" w:rsidRDefault="00543840" w:rsidP="00543840">
            <w:pPr>
              <w:suppressAutoHyphens/>
              <w:kinsoku w:val="0"/>
              <w:overflowPunct w:val="0"/>
              <w:autoSpaceDE w:val="0"/>
              <w:autoSpaceDN w:val="0"/>
              <w:adjustRightInd w:val="0"/>
              <w:snapToGrid w:val="0"/>
              <w:spacing w:line="320" w:lineRule="exact"/>
              <w:ind w:left="1"/>
              <w:jc w:val="left"/>
              <w:textAlignment w:val="baseline"/>
              <w:rPr>
                <w:rFonts w:asciiTheme="majorEastAsia" w:eastAsiaTheme="majorEastAsia" w:hAnsiTheme="majorEastAsia"/>
                <w:color w:val="000000"/>
                <w:szCs w:val="21"/>
              </w:rPr>
            </w:pPr>
            <w:r>
              <w:rPr>
                <w:rFonts w:asciiTheme="majorEastAsia" w:eastAsiaTheme="majorEastAsia" w:hAnsiTheme="majorEastAsia" w:hint="eastAsia"/>
                <w:kern w:val="0"/>
                <w:szCs w:val="21"/>
              </w:rPr>
              <w:t xml:space="preserve">　　　　　（コンプライアンスの考え方について、詳細に記載してください。）　　</w:t>
            </w:r>
          </w:p>
          <w:p w:rsidR="00543840" w:rsidRPr="00BD4A6B" w:rsidRDefault="00543840" w:rsidP="00543840">
            <w:pPr>
              <w:suppressAutoHyphens/>
              <w:kinsoku w:val="0"/>
              <w:overflowPunct w:val="0"/>
              <w:autoSpaceDE w:val="0"/>
              <w:autoSpaceDN w:val="0"/>
              <w:adjustRightInd w:val="0"/>
              <w:snapToGrid w:val="0"/>
              <w:spacing w:line="320" w:lineRule="exact"/>
              <w:ind w:leftChars="95" w:left="199"/>
              <w:rPr>
                <w:rFonts w:asciiTheme="majorEastAsia" w:eastAsiaTheme="majorEastAsia" w:hAnsiTheme="majorEastAsia"/>
                <w:color w:val="000000"/>
                <w:szCs w:val="21"/>
              </w:rPr>
            </w:pPr>
          </w:p>
          <w:p w:rsidR="00543840" w:rsidRPr="00BD4A6B" w:rsidRDefault="00543840" w:rsidP="00543840">
            <w:pPr>
              <w:suppressAutoHyphens/>
              <w:kinsoku w:val="0"/>
              <w:overflowPunct w:val="0"/>
              <w:autoSpaceDE w:val="0"/>
              <w:autoSpaceDN w:val="0"/>
              <w:adjustRightInd w:val="0"/>
              <w:snapToGrid w:val="0"/>
              <w:spacing w:line="320" w:lineRule="exact"/>
              <w:ind w:leftChars="95" w:left="199"/>
              <w:rPr>
                <w:rFonts w:asciiTheme="majorEastAsia" w:eastAsiaTheme="majorEastAsia" w:hAnsiTheme="majorEastAsia"/>
                <w:color w:val="000000"/>
                <w:szCs w:val="21"/>
              </w:rPr>
            </w:pPr>
          </w:p>
          <w:p w:rsidR="00A93C92" w:rsidRPr="00BD4A6B" w:rsidRDefault="00A93C92" w:rsidP="00A93C92">
            <w:pPr>
              <w:suppressAutoHyphens/>
              <w:kinsoku w:val="0"/>
              <w:overflowPunct w:val="0"/>
              <w:autoSpaceDE w:val="0"/>
              <w:autoSpaceDN w:val="0"/>
              <w:adjustRightInd w:val="0"/>
              <w:snapToGrid w:val="0"/>
              <w:spacing w:line="320" w:lineRule="exact"/>
              <w:rPr>
                <w:rFonts w:ascii="ＡＲ丸ゴシック体Ｍ" w:eastAsia="ＡＲ丸ゴシック体Ｍ" w:hAnsi="ＡＲ丸ゴシック体Ｍ"/>
                <w:color w:val="000000"/>
                <w:spacing w:val="2"/>
                <w:szCs w:val="21"/>
              </w:rPr>
            </w:pPr>
          </w:p>
          <w:p w:rsidR="00A93C92" w:rsidRPr="00BD4A6B" w:rsidRDefault="00A93C92" w:rsidP="00A93C92">
            <w:pPr>
              <w:suppressAutoHyphens/>
              <w:kinsoku w:val="0"/>
              <w:overflowPunct w:val="0"/>
              <w:autoSpaceDE w:val="0"/>
              <w:autoSpaceDN w:val="0"/>
              <w:adjustRightInd w:val="0"/>
              <w:snapToGrid w:val="0"/>
              <w:spacing w:line="320" w:lineRule="exact"/>
              <w:rPr>
                <w:rFonts w:ascii="ＡＲ丸ゴシック体Ｍ" w:eastAsia="ＡＲ丸ゴシック体Ｍ" w:hAnsi="ＡＲ丸ゴシック体Ｍ"/>
                <w:color w:val="000000"/>
                <w:spacing w:val="2"/>
                <w:szCs w:val="21"/>
              </w:rPr>
            </w:pPr>
          </w:p>
          <w:p w:rsidR="00A93C92" w:rsidRPr="00BD4A6B" w:rsidRDefault="00A93C92" w:rsidP="00BD4A6B">
            <w:pPr>
              <w:suppressAutoHyphens/>
              <w:kinsoku w:val="0"/>
              <w:overflowPunct w:val="0"/>
              <w:autoSpaceDE w:val="0"/>
              <w:autoSpaceDN w:val="0"/>
              <w:adjustRightInd w:val="0"/>
              <w:snapToGrid w:val="0"/>
              <w:spacing w:line="320" w:lineRule="exact"/>
              <w:rPr>
                <w:rFonts w:asciiTheme="majorEastAsia" w:eastAsiaTheme="majorEastAsia" w:hAnsiTheme="majorEastAsia"/>
                <w:b/>
                <w:noProof/>
                <w:color w:val="000000"/>
                <w:szCs w:val="21"/>
              </w:rPr>
            </w:pPr>
          </w:p>
        </w:tc>
      </w:tr>
    </w:tbl>
    <w:p w:rsidR="007203C3" w:rsidRDefault="007203C3">
      <w:pPr>
        <w:spacing w:line="300" w:lineRule="exact"/>
        <w:rPr>
          <w:rFonts w:ascii="ＡＲ丸ゴシック体Ｍ" w:eastAsia="ＡＲ丸ゴシック体Ｍ" w:hAnsi="ＡＲ丸ゴシック体Ｍ"/>
          <w:b/>
          <w:color w:val="000000"/>
          <w:sz w:val="24"/>
          <w:u w:val="thick"/>
        </w:rPr>
      </w:pPr>
    </w:p>
    <w:tbl>
      <w:tblPr>
        <w:tblW w:w="9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600" w:firstRow="0" w:lastRow="0" w:firstColumn="0" w:lastColumn="0" w:noHBand="1" w:noVBand="1"/>
      </w:tblPr>
      <w:tblGrid>
        <w:gridCol w:w="9124"/>
      </w:tblGrid>
      <w:tr w:rsidR="007203C3" w:rsidTr="001B4EDB">
        <w:trPr>
          <w:trHeight w:val="370"/>
        </w:trPr>
        <w:tc>
          <w:tcPr>
            <w:tcW w:w="9124" w:type="dxa"/>
            <w:tcBorders>
              <w:top w:val="single" w:sz="8" w:space="0" w:color="auto"/>
              <w:left w:val="single" w:sz="8" w:space="0" w:color="auto"/>
              <w:bottom w:val="single" w:sz="8" w:space="0" w:color="auto"/>
              <w:right w:val="single" w:sz="8" w:space="0" w:color="auto"/>
            </w:tcBorders>
          </w:tcPr>
          <w:p w:rsidR="007203C3" w:rsidRPr="00AF411D" w:rsidRDefault="00AF411D" w:rsidP="00BD4A6B">
            <w:pPr>
              <w:suppressAutoHyphens/>
              <w:kinsoku w:val="0"/>
              <w:overflowPunct w:val="0"/>
              <w:autoSpaceDE w:val="0"/>
              <w:autoSpaceDN w:val="0"/>
              <w:adjustRightInd w:val="0"/>
              <w:snapToGrid w:val="0"/>
              <w:spacing w:line="320" w:lineRule="exact"/>
              <w:rPr>
                <w:rFonts w:asciiTheme="majorEastAsia" w:eastAsiaTheme="majorEastAsia" w:hAnsiTheme="majorEastAsia"/>
                <w:color w:val="000000"/>
                <w:sz w:val="22"/>
              </w:rPr>
            </w:pPr>
            <w:r>
              <w:rPr>
                <w:rFonts w:asciiTheme="majorEastAsia" w:eastAsiaTheme="majorEastAsia" w:hAnsiTheme="majorEastAsia" w:hint="eastAsia"/>
                <w:b/>
                <w:color w:val="000000"/>
                <w:sz w:val="22"/>
              </w:rPr>
              <w:t>１</w:t>
            </w:r>
            <w:r w:rsidR="00F57E3E" w:rsidRPr="00AF411D">
              <w:rPr>
                <w:rFonts w:asciiTheme="majorEastAsia" w:eastAsiaTheme="majorEastAsia" w:hAnsiTheme="majorEastAsia" w:hint="eastAsia"/>
                <w:b/>
                <w:color w:val="000000"/>
                <w:sz w:val="22"/>
              </w:rPr>
              <w:t xml:space="preserve">　</w:t>
            </w:r>
            <w:r w:rsidRPr="00AF411D">
              <w:rPr>
                <w:rFonts w:asciiTheme="majorEastAsia" w:eastAsiaTheme="majorEastAsia" w:hAnsiTheme="majorEastAsia" w:hint="eastAsia"/>
                <w:b/>
                <w:sz w:val="22"/>
              </w:rPr>
              <w:t>実施体制に関する事項</w:t>
            </w:r>
          </w:p>
        </w:tc>
      </w:tr>
      <w:tr w:rsidR="007203C3" w:rsidTr="001B4EDB">
        <w:trPr>
          <w:trHeight w:val="4816"/>
        </w:trPr>
        <w:tc>
          <w:tcPr>
            <w:tcW w:w="9124" w:type="dxa"/>
            <w:tcBorders>
              <w:top w:val="single" w:sz="8" w:space="0" w:color="auto"/>
              <w:left w:val="single" w:sz="8" w:space="0" w:color="auto"/>
              <w:bottom w:val="single" w:sz="4" w:space="0" w:color="auto"/>
              <w:right w:val="single" w:sz="8" w:space="0" w:color="auto"/>
            </w:tcBorders>
          </w:tcPr>
          <w:p w:rsidR="00AF411D" w:rsidRDefault="00AA511E" w:rsidP="005274E6">
            <w:pPr>
              <w:autoSpaceDE w:val="0"/>
              <w:autoSpaceDN w:val="0"/>
              <w:adjustRightInd w:val="0"/>
              <w:snapToGrid w:val="0"/>
              <w:spacing w:line="320" w:lineRule="exact"/>
              <w:jc w:val="left"/>
              <w:rPr>
                <w:rFonts w:asciiTheme="majorEastAsia" w:eastAsiaTheme="majorEastAsia" w:hAnsiTheme="majorEastAsia" w:cs="ＭＳ 明朝"/>
                <w:kern w:val="0"/>
                <w:szCs w:val="21"/>
              </w:rPr>
            </w:pPr>
            <w:r w:rsidRPr="00AF411D">
              <w:rPr>
                <w:rFonts w:asciiTheme="majorEastAsia" w:eastAsiaTheme="majorEastAsia" w:hAnsiTheme="majorEastAsia" w:hint="eastAsia"/>
                <w:b/>
                <w:noProof/>
                <w:color w:val="000000"/>
                <w:sz w:val="22"/>
              </w:rPr>
              <mc:AlternateContent>
                <mc:Choice Requires="wps">
                  <w:drawing>
                    <wp:anchor distT="0" distB="0" distL="114300" distR="114300" simplePos="0" relativeHeight="251658240" behindDoc="0" locked="0" layoutInCell="1" hidden="0" allowOverlap="1" wp14:anchorId="48DA34BB" wp14:editId="7625B469">
                      <wp:simplePos x="0" y="0"/>
                      <wp:positionH relativeFrom="column">
                        <wp:posOffset>24728</wp:posOffset>
                      </wp:positionH>
                      <wp:positionV relativeFrom="paragraph">
                        <wp:posOffset>17444</wp:posOffset>
                      </wp:positionV>
                      <wp:extent cx="5637007" cy="618979"/>
                      <wp:effectExtent l="0" t="0" r="20955" b="10160"/>
                      <wp:wrapNone/>
                      <wp:docPr id="1027"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637007" cy="618979"/>
                              </a:xfrm>
                              <a:prstGeom prst="bracketPair">
                                <a:avLst>
                                  <a:gd name="adj" fmla="val 5002"/>
                                </a:avLst>
                              </a:prstGeom>
                              <a:noFill/>
                              <a:ln w="9525">
                                <a:solidFill>
                                  <a:sysClr val="windowText" lastClr="000000"/>
                                </a:solidFill>
                              </a:ln>
                            </wps:spPr>
                            <wps:bodyPr/>
                          </wps:wsp>
                        </a:graphicData>
                      </a:graphic>
                      <wp14:sizeRelH relativeFrom="margin">
                        <wp14:pctWidth>0</wp14:pctWidth>
                      </wp14:sizeRelH>
                      <wp14:sizeRelV relativeFrom="margin">
                        <wp14:pctHeight>0</wp14:pctHeight>
                      </wp14:sizeRelV>
                    </wp:anchor>
                  </w:drawing>
                </mc:Choice>
                <mc:Fallback>
                  <w:pict>
                    <v:shape w14:anchorId="355CED33" id="オブジェクト 0" o:spid="_x0000_s1026" type="#_x0000_t185" style="position:absolute;left:0;text-align:left;margin-left:1.95pt;margin-top:1.35pt;width:443.85pt;height:4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" adj="1080" strokecolor="windowText"/>
                  </w:pict>
                </mc:Fallback>
              </mc:AlternateContent>
            </w:r>
            <w:r w:rsidR="00AF411D">
              <w:rPr>
                <w:rFonts w:asciiTheme="majorEastAsia" w:eastAsiaTheme="majorEastAsia" w:hAnsiTheme="majorEastAsia" w:hint="eastAsia"/>
                <w:b/>
                <w:color w:val="000000"/>
                <w:sz w:val="22"/>
              </w:rPr>
              <w:t xml:space="preserve">　</w:t>
            </w:r>
            <w:r w:rsidR="00AF411D" w:rsidRPr="004A01F9">
              <w:rPr>
                <w:rFonts w:asciiTheme="majorEastAsia" w:eastAsiaTheme="majorEastAsia" w:hAnsiTheme="majorEastAsia" w:hint="eastAsia"/>
                <w:color w:val="000000"/>
                <w:szCs w:val="21"/>
              </w:rPr>
              <w:t>１－③</w:t>
            </w:r>
            <w:r w:rsidR="00F57E3E" w:rsidRPr="004A01F9">
              <w:rPr>
                <w:rFonts w:asciiTheme="majorEastAsia" w:eastAsiaTheme="majorEastAsia" w:hAnsiTheme="majorEastAsia" w:hint="eastAsia"/>
                <w:color w:val="000000"/>
                <w:szCs w:val="21"/>
              </w:rPr>
              <w:t xml:space="preserve">　</w:t>
            </w:r>
            <w:r w:rsidR="00A20AA9">
              <w:rPr>
                <w:rFonts w:asciiTheme="majorEastAsia" w:eastAsiaTheme="majorEastAsia" w:hAnsiTheme="majorEastAsia" w:hint="eastAsia"/>
                <w:color w:val="000000"/>
                <w:szCs w:val="21"/>
              </w:rPr>
              <w:t>北海</w:t>
            </w:r>
            <w:r w:rsidR="00AF411D" w:rsidRPr="004A01F9">
              <w:rPr>
                <w:rFonts w:asciiTheme="majorEastAsia" w:eastAsiaTheme="majorEastAsia" w:hAnsiTheme="majorEastAsia" w:cs="ＭＳ 明朝" w:hint="eastAsia"/>
                <w:kern w:val="0"/>
                <w:szCs w:val="21"/>
              </w:rPr>
              <w:t>道や</w:t>
            </w:r>
            <w:r w:rsidR="00165870" w:rsidRPr="00924A85">
              <w:rPr>
                <w:rFonts w:asciiTheme="majorEastAsia" w:eastAsiaTheme="majorEastAsia" w:hAnsiTheme="majorEastAsia" w:cs="ＭＳ 明朝" w:hint="eastAsia"/>
                <w:kern w:val="0"/>
                <w:szCs w:val="21"/>
              </w:rPr>
              <w:t>対象</w:t>
            </w:r>
            <w:r w:rsidR="00803A1A">
              <w:rPr>
                <w:rFonts w:asciiTheme="majorEastAsia" w:eastAsiaTheme="majorEastAsia" w:hAnsiTheme="majorEastAsia" w:cs="ＭＳ 明朝" w:hint="eastAsia"/>
                <w:kern w:val="0"/>
                <w:szCs w:val="21"/>
              </w:rPr>
              <w:t>市、</w:t>
            </w:r>
            <w:r w:rsidR="00526F05">
              <w:rPr>
                <w:rFonts w:asciiTheme="majorEastAsia" w:eastAsiaTheme="majorEastAsia" w:hAnsiTheme="majorEastAsia" w:cs="ＭＳ 明朝" w:hint="eastAsia"/>
                <w:kern w:val="0"/>
                <w:szCs w:val="21"/>
              </w:rPr>
              <w:t>薬局からの問い合わせに対応可能な体制が確立されているか</w:t>
            </w:r>
            <w:r w:rsidR="00BE3862">
              <w:rPr>
                <w:rFonts w:asciiTheme="majorEastAsia" w:eastAsiaTheme="majorEastAsia" w:hAnsiTheme="majorEastAsia" w:cs="ＭＳ 明朝" w:hint="eastAsia"/>
                <w:kern w:val="0"/>
                <w:szCs w:val="21"/>
              </w:rPr>
              <w:t>。</w:t>
            </w:r>
          </w:p>
          <w:p w:rsidR="001B4EDB" w:rsidRDefault="00066EFB" w:rsidP="005274E6">
            <w:pPr>
              <w:autoSpaceDE w:val="0"/>
              <w:autoSpaceDN w:val="0"/>
              <w:adjustRightInd w:val="0"/>
              <w:snapToGrid w:val="0"/>
              <w:spacing w:line="320" w:lineRule="exact"/>
              <w:jc w:val="left"/>
              <w:rPr>
                <w:rFonts w:asciiTheme="majorEastAsia" w:eastAsiaTheme="majorEastAsia" w:hAnsiTheme="majorEastAsia" w:cs="ＭＳ 明朝"/>
                <w:kern w:val="0"/>
                <w:szCs w:val="21"/>
              </w:rPr>
            </w:pPr>
            <w:r>
              <w:rPr>
                <w:rFonts w:asciiTheme="majorEastAsia" w:eastAsiaTheme="majorEastAsia" w:hAnsiTheme="majorEastAsia" w:cs="ＭＳ 明朝" w:hint="eastAsia"/>
                <w:kern w:val="0"/>
                <w:szCs w:val="21"/>
              </w:rPr>
              <w:t xml:space="preserve">　　　　　</w:t>
            </w:r>
            <w:r w:rsidR="00526F05">
              <w:rPr>
                <w:rFonts w:asciiTheme="majorEastAsia" w:eastAsiaTheme="majorEastAsia" w:hAnsiTheme="majorEastAsia" w:cs="ＭＳ 明朝" w:hint="eastAsia"/>
                <w:kern w:val="0"/>
                <w:szCs w:val="21"/>
              </w:rPr>
              <w:t>（関係機関との連携体制について、事業が進む上で発生する問題点を</w:t>
            </w:r>
            <w:r w:rsidR="00BE7F8E">
              <w:rPr>
                <w:rFonts w:asciiTheme="majorEastAsia" w:eastAsiaTheme="majorEastAsia" w:hAnsiTheme="majorEastAsia" w:cs="ＭＳ 明朝" w:hint="eastAsia"/>
                <w:kern w:val="0"/>
                <w:szCs w:val="21"/>
              </w:rPr>
              <w:t>想定して</w:t>
            </w:r>
            <w:r w:rsidR="00526F05">
              <w:rPr>
                <w:rFonts w:asciiTheme="majorEastAsia" w:eastAsiaTheme="majorEastAsia" w:hAnsiTheme="majorEastAsia" w:cs="ＭＳ 明朝" w:hint="eastAsia"/>
                <w:kern w:val="0"/>
                <w:szCs w:val="21"/>
              </w:rPr>
              <w:t>記載</w:t>
            </w:r>
          </w:p>
          <w:p w:rsidR="005274E6" w:rsidRPr="00526F05" w:rsidRDefault="001B4EDB" w:rsidP="005274E6">
            <w:pPr>
              <w:autoSpaceDE w:val="0"/>
              <w:autoSpaceDN w:val="0"/>
              <w:adjustRightInd w:val="0"/>
              <w:snapToGrid w:val="0"/>
              <w:spacing w:line="320" w:lineRule="exact"/>
              <w:jc w:val="left"/>
              <w:rPr>
                <w:rFonts w:asciiTheme="majorEastAsia" w:eastAsiaTheme="majorEastAsia" w:hAnsiTheme="majorEastAsia" w:cs="ＭＳ 明朝"/>
                <w:kern w:val="0"/>
                <w:szCs w:val="21"/>
              </w:rPr>
            </w:pPr>
            <w:r>
              <w:rPr>
                <w:rFonts w:asciiTheme="majorEastAsia" w:eastAsiaTheme="majorEastAsia" w:hAnsiTheme="majorEastAsia" w:cs="ＭＳ 明朝" w:hint="eastAsia"/>
                <w:kern w:val="0"/>
                <w:szCs w:val="21"/>
              </w:rPr>
              <w:t xml:space="preserve">　　　　　</w:t>
            </w:r>
            <w:r w:rsidR="00526F05">
              <w:rPr>
                <w:rFonts w:asciiTheme="majorEastAsia" w:eastAsiaTheme="majorEastAsia" w:hAnsiTheme="majorEastAsia" w:cs="ＭＳ 明朝" w:hint="eastAsia"/>
                <w:kern w:val="0"/>
                <w:szCs w:val="21"/>
              </w:rPr>
              <w:t>してください。）</w:t>
            </w:r>
          </w:p>
          <w:p w:rsidR="005274E6" w:rsidRPr="005274E6" w:rsidRDefault="00AF411D" w:rsidP="00AA511E">
            <w:pPr>
              <w:adjustRightInd w:val="0"/>
              <w:snapToGrid w:val="0"/>
              <w:spacing w:line="320" w:lineRule="exact"/>
              <w:rPr>
                <w:rFonts w:asciiTheme="majorEastAsia" w:eastAsiaTheme="majorEastAsia" w:hAnsiTheme="majorEastAsia" w:cs="ＭＳ 明朝"/>
                <w:kern w:val="0"/>
                <w:szCs w:val="21"/>
              </w:rPr>
            </w:pPr>
            <w:r w:rsidRPr="004A01F9">
              <w:rPr>
                <w:rFonts w:asciiTheme="majorEastAsia" w:eastAsiaTheme="majorEastAsia" w:hAnsiTheme="majorEastAsia" w:hint="eastAsia"/>
                <w:color w:val="000000"/>
                <w:szCs w:val="21"/>
              </w:rPr>
              <w:t xml:space="preserve">　</w:t>
            </w:r>
          </w:p>
          <w:p w:rsidR="007203C3" w:rsidRPr="00AF411D" w:rsidRDefault="007203C3" w:rsidP="00BD4A6B">
            <w:pPr>
              <w:suppressAutoHyphens/>
              <w:kinsoku w:val="0"/>
              <w:overflowPunct w:val="0"/>
              <w:autoSpaceDE w:val="0"/>
              <w:autoSpaceDN w:val="0"/>
              <w:adjustRightInd w:val="0"/>
              <w:snapToGrid w:val="0"/>
              <w:spacing w:line="320" w:lineRule="exact"/>
              <w:rPr>
                <w:rFonts w:asciiTheme="majorEastAsia" w:eastAsiaTheme="majorEastAsia" w:hAnsiTheme="majorEastAsia"/>
                <w:color w:val="000000"/>
                <w:spacing w:val="2"/>
              </w:rPr>
            </w:pPr>
          </w:p>
          <w:p w:rsidR="007203C3" w:rsidRPr="00AF411D" w:rsidRDefault="007203C3" w:rsidP="00BD4A6B">
            <w:pPr>
              <w:suppressAutoHyphens/>
              <w:kinsoku w:val="0"/>
              <w:overflowPunct w:val="0"/>
              <w:autoSpaceDE w:val="0"/>
              <w:autoSpaceDN w:val="0"/>
              <w:adjustRightInd w:val="0"/>
              <w:snapToGrid w:val="0"/>
              <w:spacing w:line="320" w:lineRule="exact"/>
              <w:rPr>
                <w:rFonts w:asciiTheme="majorEastAsia" w:eastAsiaTheme="majorEastAsia" w:hAnsiTheme="majorEastAsia"/>
                <w:color w:val="000000"/>
                <w:spacing w:val="2"/>
              </w:rPr>
            </w:pPr>
          </w:p>
          <w:p w:rsidR="007203C3" w:rsidRPr="00AF411D" w:rsidRDefault="007203C3" w:rsidP="00BD4A6B">
            <w:pPr>
              <w:suppressAutoHyphens/>
              <w:kinsoku w:val="0"/>
              <w:overflowPunct w:val="0"/>
              <w:autoSpaceDE w:val="0"/>
              <w:autoSpaceDN w:val="0"/>
              <w:adjustRightInd w:val="0"/>
              <w:snapToGrid w:val="0"/>
              <w:spacing w:line="320" w:lineRule="exact"/>
              <w:rPr>
                <w:rFonts w:asciiTheme="majorEastAsia" w:eastAsiaTheme="majorEastAsia" w:hAnsiTheme="majorEastAsia"/>
                <w:color w:val="000000"/>
                <w:spacing w:val="2"/>
              </w:rPr>
            </w:pPr>
          </w:p>
          <w:p w:rsidR="007203C3" w:rsidRPr="00AF411D" w:rsidRDefault="007203C3" w:rsidP="00BD4A6B">
            <w:pPr>
              <w:suppressAutoHyphens/>
              <w:kinsoku w:val="0"/>
              <w:overflowPunct w:val="0"/>
              <w:autoSpaceDE w:val="0"/>
              <w:autoSpaceDN w:val="0"/>
              <w:adjustRightInd w:val="0"/>
              <w:snapToGrid w:val="0"/>
              <w:spacing w:line="320" w:lineRule="exact"/>
              <w:rPr>
                <w:rFonts w:asciiTheme="majorEastAsia" w:eastAsiaTheme="majorEastAsia" w:hAnsiTheme="majorEastAsia"/>
                <w:color w:val="000000"/>
                <w:spacing w:val="2"/>
              </w:rPr>
            </w:pPr>
          </w:p>
          <w:p w:rsidR="007203C3" w:rsidRPr="00AF411D" w:rsidRDefault="007203C3" w:rsidP="00BD4A6B">
            <w:pPr>
              <w:suppressAutoHyphens/>
              <w:kinsoku w:val="0"/>
              <w:overflowPunct w:val="0"/>
              <w:autoSpaceDE w:val="0"/>
              <w:autoSpaceDN w:val="0"/>
              <w:adjustRightInd w:val="0"/>
              <w:snapToGrid w:val="0"/>
              <w:spacing w:line="320" w:lineRule="exact"/>
              <w:rPr>
                <w:rFonts w:asciiTheme="majorEastAsia" w:eastAsiaTheme="majorEastAsia" w:hAnsiTheme="majorEastAsia"/>
                <w:color w:val="000000"/>
                <w:spacing w:val="2"/>
              </w:rPr>
            </w:pPr>
          </w:p>
          <w:p w:rsidR="007203C3" w:rsidRPr="00AF411D" w:rsidRDefault="007203C3" w:rsidP="00BD4A6B">
            <w:pPr>
              <w:suppressAutoHyphens/>
              <w:kinsoku w:val="0"/>
              <w:overflowPunct w:val="0"/>
              <w:autoSpaceDE w:val="0"/>
              <w:autoSpaceDN w:val="0"/>
              <w:adjustRightInd w:val="0"/>
              <w:snapToGrid w:val="0"/>
              <w:spacing w:line="320" w:lineRule="exact"/>
              <w:rPr>
                <w:rFonts w:asciiTheme="majorEastAsia" w:eastAsiaTheme="majorEastAsia" w:hAnsiTheme="majorEastAsia"/>
                <w:color w:val="000000"/>
                <w:sz w:val="22"/>
              </w:rPr>
            </w:pPr>
          </w:p>
        </w:tc>
      </w:tr>
      <w:tr w:rsidR="00543840" w:rsidTr="001B4EDB">
        <w:trPr>
          <w:trHeight w:val="5234"/>
        </w:trPr>
        <w:tc>
          <w:tcPr>
            <w:tcW w:w="9124" w:type="dxa"/>
            <w:tcBorders>
              <w:top w:val="single" w:sz="4" w:space="0" w:color="auto"/>
              <w:left w:val="single" w:sz="8" w:space="0" w:color="auto"/>
              <w:bottom w:val="single" w:sz="4" w:space="0" w:color="auto"/>
              <w:right w:val="single" w:sz="8" w:space="0" w:color="auto"/>
            </w:tcBorders>
          </w:tcPr>
          <w:p w:rsidR="00AA511E" w:rsidRDefault="00AA511E" w:rsidP="00AA511E">
            <w:pPr>
              <w:autoSpaceDE w:val="0"/>
              <w:autoSpaceDN w:val="0"/>
              <w:adjustRightInd w:val="0"/>
              <w:snapToGrid w:val="0"/>
              <w:spacing w:line="320" w:lineRule="exact"/>
              <w:jc w:val="left"/>
              <w:rPr>
                <w:rFonts w:asciiTheme="majorEastAsia" w:eastAsiaTheme="majorEastAsia" w:hAnsiTheme="majorEastAsia"/>
                <w:color w:val="000000"/>
                <w:szCs w:val="21"/>
              </w:rPr>
            </w:pPr>
            <w:r w:rsidRPr="00AF411D">
              <w:rPr>
                <w:rFonts w:asciiTheme="majorEastAsia" w:eastAsiaTheme="majorEastAsia" w:hAnsiTheme="majorEastAsia" w:hint="eastAsia"/>
                <w:b/>
                <w:noProof/>
                <w:color w:val="000000"/>
                <w:sz w:val="22"/>
              </w:rPr>
              <mc:AlternateContent>
                <mc:Choice Requires="wps">
                  <w:drawing>
                    <wp:anchor distT="0" distB="0" distL="114300" distR="114300" simplePos="0" relativeHeight="251659264" behindDoc="0" locked="0" layoutInCell="1" hidden="0" allowOverlap="1" wp14:anchorId="70E9F327" wp14:editId="5A220179">
                      <wp:simplePos x="0" y="0"/>
                      <wp:positionH relativeFrom="column">
                        <wp:posOffset>24728</wp:posOffset>
                      </wp:positionH>
                      <wp:positionV relativeFrom="paragraph">
                        <wp:posOffset>29621</wp:posOffset>
                      </wp:positionV>
                      <wp:extent cx="5636895" cy="436099"/>
                      <wp:effectExtent l="0" t="0" r="20955" b="21590"/>
                      <wp:wrapNone/>
                      <wp:docPr id="4"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636895" cy="436099"/>
                              </a:xfrm>
                              <a:prstGeom prst="bracketPair">
                                <a:avLst>
                                  <a:gd name="adj" fmla="val 5002"/>
                                </a:avLst>
                              </a:prstGeom>
                              <a:noFill/>
                              <a:ln w="9525">
                                <a:solidFill>
                                  <a:sysClr val="windowText" lastClr="000000"/>
                                </a:solidFill>
                              </a:ln>
                            </wps:spPr>
                            <wps:bodyPr/>
                          </wps:wsp>
                        </a:graphicData>
                      </a:graphic>
                      <wp14:sizeRelH relativeFrom="margin">
                        <wp14:pctWidth>0</wp14:pctWidth>
                      </wp14:sizeRelH>
                      <wp14:sizeRelV relativeFrom="margin">
                        <wp14:pctHeight>0</wp14:pctHeight>
                      </wp14:sizeRelV>
                    </wp:anchor>
                  </w:drawing>
                </mc:Choice>
                <mc:Fallback>
                  <w:pict>
                    <v:shape w14:anchorId="7DC5B628" id="オブジェクト 0" o:spid="_x0000_s1026" type="#_x0000_t185" style="position:absolute;left:0;text-align:left;margin-left:1.95pt;margin-top:2.35pt;width:443.85pt;height:3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" adj="1080" strokecolor="windowText"/>
                  </w:pict>
                </mc:Fallback>
              </mc:AlternateContent>
            </w:r>
            <w:r w:rsidRPr="004A01F9">
              <w:rPr>
                <w:rFonts w:asciiTheme="majorEastAsia" w:eastAsiaTheme="majorEastAsia" w:hAnsiTheme="majorEastAsia" w:hint="eastAsia"/>
                <w:color w:val="000000"/>
                <w:szCs w:val="21"/>
              </w:rPr>
              <w:t xml:space="preserve">　１－④　</w:t>
            </w:r>
            <w:r w:rsidRPr="004A01F9">
              <w:rPr>
                <w:rFonts w:asciiTheme="majorEastAsia" w:eastAsiaTheme="majorEastAsia" w:hAnsiTheme="majorEastAsia" w:hint="eastAsia"/>
                <w:kern w:val="0"/>
                <w:szCs w:val="21"/>
              </w:rPr>
              <w:t>事業の円滑実施のため</w:t>
            </w:r>
            <w:r w:rsidR="00661039">
              <w:rPr>
                <w:rFonts w:asciiTheme="majorEastAsia" w:eastAsiaTheme="majorEastAsia" w:hAnsiTheme="majorEastAsia" w:hint="eastAsia"/>
                <w:kern w:val="0"/>
                <w:szCs w:val="21"/>
              </w:rPr>
              <w:t>、</w:t>
            </w:r>
            <w:r w:rsidR="00803A1A">
              <w:rPr>
                <w:rFonts w:asciiTheme="majorEastAsia" w:eastAsiaTheme="majorEastAsia" w:hAnsiTheme="majorEastAsia" w:hint="eastAsia"/>
                <w:kern w:val="0"/>
                <w:szCs w:val="21"/>
              </w:rPr>
              <w:t>積極的に</w:t>
            </w:r>
            <w:r w:rsidRPr="004A01F9">
              <w:rPr>
                <w:rFonts w:asciiTheme="majorEastAsia" w:eastAsiaTheme="majorEastAsia" w:hAnsiTheme="majorEastAsia" w:hint="eastAsia"/>
                <w:kern w:val="0"/>
                <w:szCs w:val="21"/>
              </w:rPr>
              <w:t>薬局のフォローアップを果たすことが可能か</w:t>
            </w:r>
            <w:r w:rsidR="00BE3862">
              <w:rPr>
                <w:rFonts w:asciiTheme="majorEastAsia" w:eastAsiaTheme="majorEastAsia" w:hAnsiTheme="majorEastAsia" w:cs="ＭＳ 明朝" w:hint="eastAsia"/>
                <w:kern w:val="0"/>
                <w:szCs w:val="21"/>
              </w:rPr>
              <w:t>。</w:t>
            </w:r>
          </w:p>
          <w:p w:rsidR="00AA511E" w:rsidRPr="00526F05" w:rsidRDefault="00AA511E" w:rsidP="00AA511E">
            <w:pPr>
              <w:autoSpaceDE w:val="0"/>
              <w:autoSpaceDN w:val="0"/>
              <w:adjustRightInd w:val="0"/>
              <w:snapToGrid w:val="0"/>
              <w:spacing w:line="320" w:lineRule="exact"/>
              <w:jc w:val="left"/>
              <w:rPr>
                <w:rFonts w:asciiTheme="majorEastAsia" w:eastAsiaTheme="majorEastAsia" w:hAnsiTheme="majorEastAsia" w:cs="ＭＳ 明朝"/>
                <w:kern w:val="0"/>
                <w:szCs w:val="21"/>
              </w:rPr>
            </w:pPr>
            <w:r>
              <w:rPr>
                <w:rFonts w:asciiTheme="majorEastAsia" w:eastAsiaTheme="majorEastAsia" w:hAnsiTheme="majorEastAsia" w:hint="eastAsia"/>
                <w:color w:val="000000"/>
                <w:szCs w:val="21"/>
              </w:rPr>
              <w:t xml:space="preserve">　　　　　（</w:t>
            </w:r>
            <w:r>
              <w:rPr>
                <w:rFonts w:asciiTheme="majorEastAsia" w:eastAsiaTheme="majorEastAsia" w:hAnsiTheme="majorEastAsia" w:cs="ＭＳ 明朝" w:hint="eastAsia"/>
                <w:kern w:val="0"/>
                <w:szCs w:val="21"/>
              </w:rPr>
              <w:t>相手方のニーズを分析した上で、具体的に記載してください。）</w:t>
            </w:r>
          </w:p>
          <w:p w:rsidR="00543840" w:rsidRPr="00AF411D" w:rsidRDefault="00543840" w:rsidP="00543840">
            <w:pPr>
              <w:suppressAutoHyphens/>
              <w:kinsoku w:val="0"/>
              <w:overflowPunct w:val="0"/>
              <w:autoSpaceDE w:val="0"/>
              <w:autoSpaceDN w:val="0"/>
              <w:adjustRightInd w:val="0"/>
              <w:snapToGrid w:val="0"/>
              <w:spacing w:line="320" w:lineRule="exact"/>
              <w:rPr>
                <w:rFonts w:asciiTheme="majorEastAsia" w:eastAsiaTheme="majorEastAsia" w:hAnsiTheme="majorEastAsia"/>
                <w:color w:val="000000"/>
                <w:spacing w:val="2"/>
              </w:rPr>
            </w:pPr>
          </w:p>
          <w:p w:rsidR="00543840" w:rsidRPr="00AF411D" w:rsidRDefault="00543840" w:rsidP="00543840">
            <w:pPr>
              <w:suppressAutoHyphens/>
              <w:kinsoku w:val="0"/>
              <w:overflowPunct w:val="0"/>
              <w:autoSpaceDE w:val="0"/>
              <w:autoSpaceDN w:val="0"/>
              <w:adjustRightInd w:val="0"/>
              <w:snapToGrid w:val="0"/>
              <w:spacing w:line="320" w:lineRule="exact"/>
              <w:rPr>
                <w:rFonts w:asciiTheme="majorEastAsia" w:eastAsiaTheme="majorEastAsia" w:hAnsiTheme="majorEastAsia"/>
                <w:b/>
                <w:color w:val="000000"/>
              </w:rPr>
            </w:pPr>
          </w:p>
          <w:p w:rsidR="00543840" w:rsidRPr="00AF411D" w:rsidRDefault="00543840" w:rsidP="00543840">
            <w:pPr>
              <w:suppressAutoHyphens/>
              <w:kinsoku w:val="0"/>
              <w:overflowPunct w:val="0"/>
              <w:autoSpaceDE w:val="0"/>
              <w:autoSpaceDN w:val="0"/>
              <w:adjustRightInd w:val="0"/>
              <w:snapToGrid w:val="0"/>
              <w:spacing w:line="320" w:lineRule="exact"/>
              <w:rPr>
                <w:rFonts w:asciiTheme="majorEastAsia" w:eastAsiaTheme="majorEastAsia" w:hAnsiTheme="majorEastAsia"/>
                <w:color w:val="000000"/>
                <w:spacing w:val="2"/>
              </w:rPr>
            </w:pPr>
          </w:p>
          <w:p w:rsidR="00543840" w:rsidRPr="00AF411D" w:rsidRDefault="00543840" w:rsidP="00543840">
            <w:pPr>
              <w:suppressAutoHyphens/>
              <w:kinsoku w:val="0"/>
              <w:overflowPunct w:val="0"/>
              <w:autoSpaceDE w:val="0"/>
              <w:autoSpaceDN w:val="0"/>
              <w:adjustRightInd w:val="0"/>
              <w:snapToGrid w:val="0"/>
              <w:spacing w:line="320" w:lineRule="exact"/>
              <w:rPr>
                <w:rFonts w:asciiTheme="majorEastAsia" w:eastAsiaTheme="majorEastAsia" w:hAnsiTheme="majorEastAsia"/>
                <w:color w:val="000000"/>
                <w:spacing w:val="2"/>
              </w:rPr>
            </w:pPr>
          </w:p>
          <w:p w:rsidR="00543840" w:rsidRPr="00AF411D" w:rsidRDefault="00543840" w:rsidP="00543840">
            <w:pPr>
              <w:suppressAutoHyphens/>
              <w:kinsoku w:val="0"/>
              <w:overflowPunct w:val="0"/>
              <w:autoSpaceDE w:val="0"/>
              <w:autoSpaceDN w:val="0"/>
              <w:adjustRightInd w:val="0"/>
              <w:snapToGrid w:val="0"/>
              <w:spacing w:line="320" w:lineRule="exact"/>
              <w:rPr>
                <w:rFonts w:asciiTheme="majorEastAsia" w:eastAsiaTheme="majorEastAsia" w:hAnsiTheme="majorEastAsia"/>
                <w:color w:val="000000"/>
                <w:spacing w:val="2"/>
              </w:rPr>
            </w:pPr>
          </w:p>
          <w:p w:rsidR="00543840" w:rsidRPr="00AF411D" w:rsidRDefault="00543840" w:rsidP="00543840">
            <w:pPr>
              <w:suppressAutoHyphens/>
              <w:kinsoku w:val="0"/>
              <w:overflowPunct w:val="0"/>
              <w:autoSpaceDE w:val="0"/>
              <w:autoSpaceDN w:val="0"/>
              <w:adjustRightInd w:val="0"/>
              <w:snapToGrid w:val="0"/>
              <w:spacing w:line="320" w:lineRule="exact"/>
              <w:rPr>
                <w:rFonts w:asciiTheme="majorEastAsia" w:eastAsiaTheme="majorEastAsia" w:hAnsiTheme="majorEastAsia"/>
                <w:color w:val="000000"/>
                <w:spacing w:val="2"/>
              </w:rPr>
            </w:pPr>
          </w:p>
          <w:p w:rsidR="00543840" w:rsidRPr="00AF411D" w:rsidRDefault="00543840" w:rsidP="00543840">
            <w:pPr>
              <w:suppressAutoHyphens/>
              <w:kinsoku w:val="0"/>
              <w:overflowPunct w:val="0"/>
              <w:autoSpaceDE w:val="0"/>
              <w:autoSpaceDN w:val="0"/>
              <w:adjustRightInd w:val="0"/>
              <w:snapToGrid w:val="0"/>
              <w:spacing w:line="320" w:lineRule="exact"/>
              <w:rPr>
                <w:rFonts w:asciiTheme="majorEastAsia" w:eastAsiaTheme="majorEastAsia" w:hAnsiTheme="majorEastAsia"/>
                <w:color w:val="000000"/>
                <w:spacing w:val="2"/>
              </w:rPr>
            </w:pPr>
          </w:p>
          <w:p w:rsidR="00543840" w:rsidRPr="00AF411D" w:rsidRDefault="00543840" w:rsidP="00543840">
            <w:pPr>
              <w:suppressAutoHyphens/>
              <w:kinsoku w:val="0"/>
              <w:overflowPunct w:val="0"/>
              <w:autoSpaceDE w:val="0"/>
              <w:autoSpaceDN w:val="0"/>
              <w:adjustRightInd w:val="0"/>
              <w:snapToGrid w:val="0"/>
              <w:spacing w:line="320" w:lineRule="exact"/>
              <w:rPr>
                <w:rFonts w:asciiTheme="majorEastAsia" w:eastAsiaTheme="majorEastAsia" w:hAnsiTheme="majorEastAsia"/>
                <w:color w:val="000000"/>
                <w:spacing w:val="2"/>
              </w:rPr>
            </w:pPr>
          </w:p>
          <w:p w:rsidR="00543840" w:rsidRPr="00AF411D" w:rsidRDefault="00543840" w:rsidP="00543840">
            <w:pPr>
              <w:suppressAutoHyphens/>
              <w:kinsoku w:val="0"/>
              <w:overflowPunct w:val="0"/>
              <w:autoSpaceDE w:val="0"/>
              <w:autoSpaceDN w:val="0"/>
              <w:adjustRightInd w:val="0"/>
              <w:snapToGrid w:val="0"/>
              <w:spacing w:line="320" w:lineRule="exact"/>
              <w:rPr>
                <w:rFonts w:asciiTheme="majorEastAsia" w:eastAsiaTheme="majorEastAsia" w:hAnsiTheme="majorEastAsia"/>
                <w:color w:val="000000"/>
                <w:spacing w:val="2"/>
              </w:rPr>
            </w:pPr>
          </w:p>
          <w:p w:rsidR="00543840" w:rsidRPr="00AF411D" w:rsidRDefault="00543840" w:rsidP="00BD4A6B">
            <w:pPr>
              <w:suppressAutoHyphens/>
              <w:kinsoku w:val="0"/>
              <w:overflowPunct w:val="0"/>
              <w:autoSpaceDE w:val="0"/>
              <w:autoSpaceDN w:val="0"/>
              <w:adjustRightInd w:val="0"/>
              <w:snapToGrid w:val="0"/>
              <w:spacing w:line="320" w:lineRule="exact"/>
              <w:rPr>
                <w:rFonts w:asciiTheme="majorEastAsia" w:eastAsiaTheme="majorEastAsia" w:hAnsiTheme="majorEastAsia"/>
                <w:b/>
                <w:noProof/>
                <w:color w:val="000000"/>
                <w:sz w:val="22"/>
              </w:rPr>
            </w:pPr>
          </w:p>
        </w:tc>
      </w:tr>
      <w:tr w:rsidR="00543840" w:rsidTr="001B4EDB">
        <w:trPr>
          <w:trHeight w:val="4661"/>
        </w:trPr>
        <w:tc>
          <w:tcPr>
            <w:tcW w:w="9124" w:type="dxa"/>
            <w:tcBorders>
              <w:top w:val="single" w:sz="4" w:space="0" w:color="auto"/>
              <w:left w:val="single" w:sz="8" w:space="0" w:color="auto"/>
              <w:bottom w:val="single" w:sz="8" w:space="0" w:color="auto"/>
              <w:right w:val="single" w:sz="8" w:space="0" w:color="auto"/>
            </w:tcBorders>
          </w:tcPr>
          <w:p w:rsidR="00AA511E" w:rsidRDefault="00AA511E" w:rsidP="00AA511E">
            <w:pPr>
              <w:adjustRightInd w:val="0"/>
              <w:snapToGrid w:val="0"/>
              <w:spacing w:line="320" w:lineRule="exact"/>
              <w:rPr>
                <w:rFonts w:asciiTheme="majorEastAsia" w:eastAsiaTheme="majorEastAsia" w:hAnsiTheme="majorEastAsia" w:cs="ＭＳ 明朝"/>
                <w:kern w:val="0"/>
                <w:szCs w:val="21"/>
              </w:rPr>
            </w:pPr>
            <w:r w:rsidRPr="00AF411D">
              <w:rPr>
                <w:rFonts w:asciiTheme="majorEastAsia" w:eastAsiaTheme="majorEastAsia" w:hAnsiTheme="majorEastAsia" w:hint="eastAsia"/>
                <w:b/>
                <w:noProof/>
                <w:color w:val="000000"/>
                <w:sz w:val="22"/>
              </w:rPr>
              <mc:AlternateContent>
                <mc:Choice Requires="wps">
                  <w:drawing>
                    <wp:anchor distT="0" distB="0" distL="114300" distR="114300" simplePos="0" relativeHeight="251660288" behindDoc="0" locked="0" layoutInCell="1" hidden="0" allowOverlap="1" wp14:anchorId="6F03F1A8" wp14:editId="055A9AFE">
                      <wp:simplePos x="0" y="0"/>
                      <wp:positionH relativeFrom="column">
                        <wp:posOffset>13970</wp:posOffset>
                      </wp:positionH>
                      <wp:positionV relativeFrom="paragraph">
                        <wp:posOffset>23794</wp:posOffset>
                      </wp:positionV>
                      <wp:extent cx="5647653" cy="435610"/>
                      <wp:effectExtent l="0" t="0" r="10795" b="21590"/>
                      <wp:wrapNone/>
                      <wp:docPr id="5"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647653" cy="435610"/>
                              </a:xfrm>
                              <a:prstGeom prst="bracketPair">
                                <a:avLst>
                                  <a:gd name="adj" fmla="val 5002"/>
                                </a:avLst>
                              </a:prstGeom>
                              <a:noFill/>
                              <a:ln w="9525">
                                <a:solidFill>
                                  <a:sysClr val="windowText" lastClr="000000"/>
                                </a:solidFill>
                              </a:ln>
                            </wps:spPr>
                            <wps:bodyPr/>
                          </wps:wsp>
                        </a:graphicData>
                      </a:graphic>
                      <wp14:sizeRelH relativeFrom="margin">
                        <wp14:pctWidth>0</wp14:pctWidth>
                      </wp14:sizeRelH>
                      <wp14:sizeRelV relativeFrom="margin">
                        <wp14:pctHeight>0</wp14:pctHeight>
                      </wp14:sizeRelV>
                    </wp:anchor>
                  </w:drawing>
                </mc:Choice>
                <mc:Fallback>
                  <w:pict>
                    <v:shape w14:anchorId="2D2093EB" id="オブジェクト 0" o:spid="_x0000_s1026" type="#_x0000_t185" style="position:absolute;left:0;text-align:left;margin-left:1.1pt;margin-top:1.85pt;width:444.7pt;height:34.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" adj="1080" strokecolor="windowText"/>
                  </w:pict>
                </mc:Fallback>
              </mc:AlternateContent>
            </w:r>
            <w:r>
              <w:rPr>
                <w:rFonts w:asciiTheme="majorEastAsia" w:eastAsiaTheme="majorEastAsia" w:hAnsiTheme="majorEastAsia" w:hint="eastAsia"/>
                <w:szCs w:val="21"/>
              </w:rPr>
              <w:t xml:space="preserve">　</w:t>
            </w:r>
            <w:r w:rsidRPr="004A01F9">
              <w:rPr>
                <w:rFonts w:asciiTheme="majorEastAsia" w:eastAsiaTheme="majorEastAsia" w:hAnsiTheme="majorEastAsia" w:hint="eastAsia"/>
                <w:szCs w:val="21"/>
              </w:rPr>
              <w:t xml:space="preserve">１－⑤　</w:t>
            </w:r>
            <w:r>
              <w:rPr>
                <w:rFonts w:asciiTheme="majorEastAsia" w:eastAsiaTheme="majorEastAsia" w:hAnsiTheme="majorEastAsia" w:hint="eastAsia"/>
                <w:color w:val="000000"/>
                <w:szCs w:val="21"/>
              </w:rPr>
              <w:t>事</w:t>
            </w:r>
            <w:r w:rsidRPr="004A01F9">
              <w:rPr>
                <w:rFonts w:asciiTheme="majorEastAsia" w:eastAsiaTheme="majorEastAsia" w:hAnsiTheme="majorEastAsia" w:cs="ＭＳ 明朝" w:hint="eastAsia"/>
                <w:kern w:val="0"/>
                <w:szCs w:val="21"/>
              </w:rPr>
              <w:t>務局内外の両面から、個人情報に対する保護体制が確立されているか</w:t>
            </w:r>
            <w:r w:rsidR="00BE3862">
              <w:rPr>
                <w:rFonts w:asciiTheme="majorEastAsia" w:eastAsiaTheme="majorEastAsia" w:hAnsiTheme="majorEastAsia" w:cs="ＭＳ 明朝" w:hint="eastAsia"/>
                <w:kern w:val="0"/>
                <w:szCs w:val="21"/>
              </w:rPr>
              <w:t>。</w:t>
            </w:r>
          </w:p>
          <w:p w:rsidR="00AA511E" w:rsidRPr="005274E6" w:rsidRDefault="00AA511E" w:rsidP="00AA511E">
            <w:pPr>
              <w:adjustRightInd w:val="0"/>
              <w:snapToGrid w:val="0"/>
              <w:spacing w:line="320" w:lineRule="exact"/>
              <w:rPr>
                <w:rFonts w:asciiTheme="majorEastAsia" w:eastAsiaTheme="majorEastAsia" w:hAnsiTheme="majorEastAsia" w:cs="ＭＳ 明朝"/>
                <w:kern w:val="0"/>
                <w:szCs w:val="21"/>
              </w:rPr>
            </w:pPr>
            <w:r>
              <w:rPr>
                <w:rFonts w:asciiTheme="majorEastAsia" w:eastAsiaTheme="majorEastAsia" w:hAnsiTheme="majorEastAsia" w:cs="ＭＳ 明朝" w:hint="eastAsia"/>
                <w:kern w:val="0"/>
                <w:szCs w:val="21"/>
              </w:rPr>
              <w:t xml:space="preserve">　　　　　（個人情報に対する保護体制等を記載してください。）</w:t>
            </w:r>
          </w:p>
          <w:p w:rsidR="00C23EC5" w:rsidRDefault="00C23EC5" w:rsidP="00543840">
            <w:pPr>
              <w:suppressAutoHyphens/>
              <w:kinsoku w:val="0"/>
              <w:overflowPunct w:val="0"/>
              <w:autoSpaceDE w:val="0"/>
              <w:autoSpaceDN w:val="0"/>
              <w:adjustRightInd w:val="0"/>
              <w:snapToGrid w:val="0"/>
              <w:spacing w:line="320" w:lineRule="exact"/>
              <w:rPr>
                <w:rFonts w:asciiTheme="majorEastAsia" w:eastAsiaTheme="majorEastAsia" w:hAnsiTheme="majorEastAsia"/>
                <w:color w:val="000000"/>
                <w:spacing w:val="2"/>
              </w:rPr>
            </w:pPr>
          </w:p>
          <w:p w:rsidR="00C23EC5" w:rsidRPr="00C23EC5" w:rsidRDefault="00C23EC5" w:rsidP="00C23EC5">
            <w:pPr>
              <w:rPr>
                <w:rFonts w:asciiTheme="majorEastAsia" w:eastAsiaTheme="majorEastAsia" w:hAnsiTheme="majorEastAsia"/>
              </w:rPr>
            </w:pPr>
          </w:p>
          <w:p w:rsidR="00C23EC5" w:rsidRPr="00C23EC5" w:rsidRDefault="00C23EC5" w:rsidP="00C23EC5">
            <w:pPr>
              <w:rPr>
                <w:rFonts w:asciiTheme="majorEastAsia" w:eastAsiaTheme="majorEastAsia" w:hAnsiTheme="majorEastAsia"/>
              </w:rPr>
            </w:pPr>
          </w:p>
          <w:p w:rsidR="00C23EC5" w:rsidRPr="00C23EC5" w:rsidRDefault="00C23EC5" w:rsidP="00C23EC5">
            <w:pPr>
              <w:rPr>
                <w:rFonts w:asciiTheme="majorEastAsia" w:eastAsiaTheme="majorEastAsia" w:hAnsiTheme="majorEastAsia"/>
              </w:rPr>
            </w:pPr>
          </w:p>
          <w:p w:rsidR="00C23EC5" w:rsidRDefault="00C23EC5" w:rsidP="00C23EC5">
            <w:pPr>
              <w:tabs>
                <w:tab w:val="left" w:pos="3540"/>
              </w:tabs>
              <w:rPr>
                <w:rFonts w:asciiTheme="majorEastAsia" w:eastAsiaTheme="majorEastAsia" w:hAnsiTheme="majorEastAsia"/>
              </w:rPr>
            </w:pPr>
          </w:p>
          <w:p w:rsidR="00C23EC5" w:rsidRDefault="00C23EC5" w:rsidP="00C23EC5">
            <w:pPr>
              <w:tabs>
                <w:tab w:val="left" w:pos="3540"/>
              </w:tabs>
              <w:rPr>
                <w:rFonts w:asciiTheme="majorEastAsia" w:eastAsiaTheme="majorEastAsia" w:hAnsiTheme="majorEastAsia"/>
              </w:rPr>
            </w:pPr>
          </w:p>
          <w:p w:rsidR="00C23EC5" w:rsidRPr="00C23EC5" w:rsidRDefault="00C23EC5" w:rsidP="00C23EC5">
            <w:pPr>
              <w:tabs>
                <w:tab w:val="left" w:pos="3540"/>
              </w:tabs>
              <w:rPr>
                <w:rFonts w:asciiTheme="majorEastAsia" w:eastAsiaTheme="majorEastAsia" w:hAnsiTheme="majorEastAsia"/>
              </w:rPr>
            </w:pPr>
          </w:p>
          <w:p w:rsidR="00C23EC5" w:rsidRPr="00C23EC5" w:rsidRDefault="00C23EC5" w:rsidP="00C23EC5">
            <w:pPr>
              <w:rPr>
                <w:rFonts w:asciiTheme="majorEastAsia" w:eastAsiaTheme="majorEastAsia" w:hAnsiTheme="majorEastAsia"/>
              </w:rPr>
            </w:pPr>
          </w:p>
          <w:p w:rsidR="00C23EC5" w:rsidRPr="00C23EC5" w:rsidRDefault="00C23EC5" w:rsidP="00C23EC5">
            <w:pPr>
              <w:rPr>
                <w:rFonts w:asciiTheme="majorEastAsia" w:eastAsiaTheme="majorEastAsia" w:hAnsiTheme="majorEastAsia"/>
              </w:rPr>
            </w:pPr>
          </w:p>
          <w:p w:rsidR="00C23EC5" w:rsidRPr="00C23EC5" w:rsidRDefault="00C23EC5" w:rsidP="00C23EC5">
            <w:pPr>
              <w:rPr>
                <w:rFonts w:asciiTheme="majorEastAsia" w:eastAsiaTheme="majorEastAsia" w:hAnsiTheme="majorEastAsia"/>
              </w:rPr>
            </w:pPr>
          </w:p>
          <w:p w:rsidR="00543840" w:rsidRPr="00C23EC5" w:rsidRDefault="00543840" w:rsidP="00C23EC5">
            <w:pPr>
              <w:rPr>
                <w:rFonts w:asciiTheme="majorEastAsia" w:eastAsiaTheme="majorEastAsia" w:hAnsiTheme="majorEastAsia"/>
              </w:rPr>
            </w:pPr>
          </w:p>
        </w:tc>
      </w:tr>
    </w:tbl>
    <w:p w:rsidR="007203C3" w:rsidRDefault="007203C3">
      <w:pPr>
        <w:spacing w:line="300" w:lineRule="exact"/>
        <w:rPr>
          <w:rFonts w:ascii="ＡＲ丸ゴシック体Ｍ" w:eastAsia="ＡＲ丸ゴシック体Ｍ" w:hAnsi="ＡＲ丸ゴシック体Ｍ"/>
          <w:b/>
          <w:color w:val="000000"/>
          <w:sz w:val="24"/>
          <w:u w:val="thick"/>
        </w:rPr>
      </w:pPr>
    </w:p>
    <w:tbl>
      <w:tblPr>
        <w:tblW w:w="9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600" w:firstRow="0" w:lastRow="0" w:firstColumn="0" w:lastColumn="0" w:noHBand="1" w:noVBand="1"/>
      </w:tblPr>
      <w:tblGrid>
        <w:gridCol w:w="9124"/>
      </w:tblGrid>
      <w:tr w:rsidR="007203C3" w:rsidTr="001B4EDB">
        <w:trPr>
          <w:trHeight w:val="382"/>
        </w:trPr>
        <w:tc>
          <w:tcPr>
            <w:tcW w:w="9124" w:type="dxa"/>
            <w:tcBorders>
              <w:top w:val="single" w:sz="8" w:space="0" w:color="auto"/>
              <w:left w:val="single" w:sz="8" w:space="0" w:color="auto"/>
              <w:bottom w:val="single" w:sz="8" w:space="0" w:color="auto"/>
              <w:right w:val="single" w:sz="8" w:space="0" w:color="auto"/>
            </w:tcBorders>
          </w:tcPr>
          <w:p w:rsidR="007203C3" w:rsidRPr="004A01F9" w:rsidRDefault="00F57E3E" w:rsidP="005274E6">
            <w:pPr>
              <w:suppressAutoHyphens/>
              <w:kinsoku w:val="0"/>
              <w:wordWrap w:val="0"/>
              <w:overflowPunct w:val="0"/>
              <w:autoSpaceDE w:val="0"/>
              <w:autoSpaceDN w:val="0"/>
              <w:adjustRightInd w:val="0"/>
              <w:snapToGrid w:val="0"/>
              <w:spacing w:line="320" w:lineRule="exact"/>
              <w:rPr>
                <w:rFonts w:asciiTheme="majorEastAsia" w:eastAsiaTheme="majorEastAsia" w:hAnsiTheme="majorEastAsia"/>
                <w:color w:val="000000"/>
                <w:sz w:val="22"/>
              </w:rPr>
            </w:pPr>
            <w:r w:rsidRPr="004A01F9">
              <w:rPr>
                <w:rFonts w:asciiTheme="majorEastAsia" w:eastAsiaTheme="majorEastAsia" w:hAnsiTheme="majorEastAsia" w:hint="eastAsia"/>
                <w:b/>
                <w:color w:val="000000"/>
                <w:sz w:val="22"/>
              </w:rPr>
              <w:t>２</w:t>
            </w:r>
            <w:r w:rsidRPr="004A01F9">
              <w:rPr>
                <w:rFonts w:asciiTheme="majorEastAsia" w:eastAsiaTheme="majorEastAsia" w:hAnsiTheme="majorEastAsia" w:hint="eastAsia"/>
                <w:color w:val="000000"/>
                <w:sz w:val="22"/>
              </w:rPr>
              <w:t xml:space="preserve">　</w:t>
            </w:r>
            <w:r w:rsidR="004A01F9">
              <w:rPr>
                <w:rFonts w:asciiTheme="majorEastAsia" w:eastAsiaTheme="majorEastAsia" w:hAnsiTheme="majorEastAsia" w:hint="eastAsia"/>
                <w:b/>
                <w:color w:val="000000"/>
                <w:sz w:val="22"/>
              </w:rPr>
              <w:t>事業手法</w:t>
            </w:r>
            <w:r w:rsidRPr="004A01F9">
              <w:rPr>
                <w:rFonts w:asciiTheme="majorEastAsia" w:eastAsiaTheme="majorEastAsia" w:hAnsiTheme="majorEastAsia" w:hint="eastAsia"/>
                <w:b/>
                <w:color w:val="000000"/>
                <w:sz w:val="22"/>
              </w:rPr>
              <w:t>に関する事項</w:t>
            </w:r>
          </w:p>
        </w:tc>
      </w:tr>
      <w:tr w:rsidR="007203C3" w:rsidTr="001B4EDB">
        <w:trPr>
          <w:trHeight w:val="4873"/>
        </w:trPr>
        <w:tc>
          <w:tcPr>
            <w:tcW w:w="9124" w:type="dxa"/>
            <w:tcBorders>
              <w:top w:val="single" w:sz="8" w:space="0" w:color="auto"/>
              <w:left w:val="single" w:sz="8" w:space="0" w:color="auto"/>
              <w:bottom w:val="single" w:sz="4" w:space="0" w:color="auto"/>
              <w:right w:val="single" w:sz="8" w:space="0" w:color="auto"/>
            </w:tcBorders>
          </w:tcPr>
          <w:p w:rsidR="007203C3" w:rsidRDefault="00B82C06" w:rsidP="005274E6">
            <w:pPr>
              <w:suppressAutoHyphens/>
              <w:kinsoku w:val="0"/>
              <w:wordWrap w:val="0"/>
              <w:overflowPunct w:val="0"/>
              <w:autoSpaceDE w:val="0"/>
              <w:autoSpaceDN w:val="0"/>
              <w:adjustRightInd w:val="0"/>
              <w:snapToGrid w:val="0"/>
              <w:spacing w:line="320" w:lineRule="exact"/>
              <w:rPr>
                <w:rFonts w:asciiTheme="majorEastAsia" w:eastAsiaTheme="majorEastAsia" w:hAnsiTheme="majorEastAsia" w:cs="ＭＳ 明朝"/>
                <w:kern w:val="0"/>
                <w:szCs w:val="21"/>
              </w:rPr>
            </w:pPr>
            <w:r w:rsidRPr="00066EFB">
              <w:rPr>
                <w:rFonts w:asciiTheme="majorEastAsia" w:eastAsiaTheme="majorEastAsia" w:hAnsiTheme="majorEastAsia" w:hint="eastAsia"/>
                <w:noProof/>
                <w:color w:val="000000"/>
                <w:szCs w:val="21"/>
              </w:rPr>
              <mc:AlternateContent>
                <mc:Choice Requires="wps">
                  <w:drawing>
                    <wp:anchor distT="0" distB="0" distL="114300" distR="114300" simplePos="0" relativeHeight="251660800" behindDoc="0" locked="0" layoutInCell="1" hidden="0" allowOverlap="1" wp14:anchorId="28469497" wp14:editId="36BF2C0A">
                      <wp:simplePos x="0" y="0"/>
                      <wp:positionH relativeFrom="column">
                        <wp:posOffset>35485</wp:posOffset>
                      </wp:positionH>
                      <wp:positionV relativeFrom="paragraph">
                        <wp:posOffset>20581</wp:posOffset>
                      </wp:positionV>
                      <wp:extent cx="5647765" cy="578223"/>
                      <wp:effectExtent l="0" t="0" r="10160" b="12700"/>
                      <wp:wrapNone/>
                      <wp:docPr id="1028"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647765" cy="578223"/>
                              </a:xfrm>
                              <a:prstGeom prst="bracketPair">
                                <a:avLst>
                                  <a:gd name="adj" fmla="val 5002"/>
                                </a:avLst>
                              </a:prstGeom>
                              <a:noFill/>
                              <a:ln w="9525">
                                <a:solidFill>
                                  <a:sysClr val="windowText" lastClr="000000"/>
                                </a:solidFill>
                              </a:ln>
                            </wps:spPr>
                            <wps:bodyPr/>
                          </wps:wsp>
                        </a:graphicData>
                      </a:graphic>
                      <wp14:sizeRelH relativeFrom="margin">
                        <wp14:pctWidth>0</wp14:pctWidth>
                      </wp14:sizeRelH>
                      <wp14:sizeRelV relativeFrom="margin">
                        <wp14:pctHeight>0</wp14:pctHeight>
                      </wp14:sizeRelV>
                    </wp:anchor>
                  </w:drawing>
                </mc:Choice>
                <mc:Fallback>
                  <w:pict>
                    <v:shape w14:anchorId="4540046C" id="オブジェクト 0" o:spid="_x0000_s1026" type="#_x0000_t185" style="position:absolute;left:0;text-align:left;margin-left:2.8pt;margin-top:1.6pt;width:444.7pt;height:45.5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" adj="1080" strokecolor="windowText"/>
                  </w:pict>
                </mc:Fallback>
              </mc:AlternateContent>
            </w:r>
            <w:r w:rsidR="00066EFB">
              <w:rPr>
                <w:rFonts w:asciiTheme="majorEastAsia" w:eastAsiaTheme="majorEastAsia" w:hAnsiTheme="majorEastAsia" w:hint="eastAsia"/>
                <w:b/>
                <w:color w:val="000000"/>
                <w:sz w:val="22"/>
              </w:rPr>
              <w:t xml:space="preserve">　</w:t>
            </w:r>
            <w:r w:rsidR="00066EFB">
              <w:rPr>
                <w:rFonts w:asciiTheme="majorEastAsia" w:eastAsiaTheme="majorEastAsia" w:hAnsiTheme="majorEastAsia" w:hint="eastAsia"/>
                <w:color w:val="000000"/>
                <w:szCs w:val="21"/>
              </w:rPr>
              <w:t>２－①－１</w:t>
            </w:r>
            <w:r w:rsidR="00066EFB" w:rsidRPr="004A01F9">
              <w:rPr>
                <w:rFonts w:asciiTheme="majorEastAsia" w:eastAsiaTheme="majorEastAsia" w:hAnsiTheme="majorEastAsia" w:hint="eastAsia"/>
                <w:color w:val="000000"/>
                <w:szCs w:val="21"/>
              </w:rPr>
              <w:t xml:space="preserve">　</w:t>
            </w:r>
            <w:r w:rsidR="005274E6" w:rsidRPr="00066EFB">
              <w:rPr>
                <w:rFonts w:asciiTheme="majorEastAsia" w:eastAsiaTheme="majorEastAsia" w:hAnsiTheme="majorEastAsia" w:cs="ＭＳ 明朝" w:hint="eastAsia"/>
                <w:kern w:val="0"/>
                <w:szCs w:val="21"/>
              </w:rPr>
              <w:t>業務を効率的かつ効果的に実施できる全体スケジュールになっているか。</w:t>
            </w:r>
          </w:p>
          <w:p w:rsidR="00481E72" w:rsidRDefault="00066EFB" w:rsidP="005274E6">
            <w:pPr>
              <w:suppressAutoHyphens/>
              <w:kinsoku w:val="0"/>
              <w:wordWrap w:val="0"/>
              <w:overflowPunct w:val="0"/>
              <w:autoSpaceDE w:val="0"/>
              <w:autoSpaceDN w:val="0"/>
              <w:adjustRightInd w:val="0"/>
              <w:snapToGrid w:val="0"/>
              <w:spacing w:line="320" w:lineRule="exact"/>
              <w:rPr>
                <w:rFonts w:asciiTheme="majorEastAsia" w:eastAsiaTheme="majorEastAsia" w:hAnsiTheme="majorEastAsia" w:cs="ＭＳ 明朝"/>
                <w:kern w:val="0"/>
                <w:szCs w:val="21"/>
              </w:rPr>
            </w:pPr>
            <w:r>
              <w:rPr>
                <w:rFonts w:asciiTheme="majorEastAsia" w:eastAsiaTheme="majorEastAsia" w:hAnsiTheme="majorEastAsia" w:cs="ＭＳ 明朝" w:hint="eastAsia"/>
                <w:kern w:val="0"/>
                <w:szCs w:val="21"/>
              </w:rPr>
              <w:t xml:space="preserve">　　　　　　　</w:t>
            </w:r>
            <w:r w:rsidR="00481E72">
              <w:rPr>
                <w:rFonts w:asciiTheme="majorEastAsia" w:eastAsiaTheme="majorEastAsia" w:hAnsiTheme="majorEastAsia" w:cs="ＭＳ 明朝" w:hint="eastAsia"/>
                <w:kern w:val="0"/>
                <w:szCs w:val="21"/>
              </w:rPr>
              <w:t>（契約締結から事業実施、完了まで、どのように執行する予定であるか詳細に</w:t>
            </w:r>
          </w:p>
          <w:p w:rsidR="00066EFB" w:rsidRPr="00481E72" w:rsidRDefault="00481E72" w:rsidP="005274E6">
            <w:pPr>
              <w:suppressAutoHyphens/>
              <w:kinsoku w:val="0"/>
              <w:wordWrap w:val="0"/>
              <w:overflowPunct w:val="0"/>
              <w:autoSpaceDE w:val="0"/>
              <w:autoSpaceDN w:val="0"/>
              <w:adjustRightInd w:val="0"/>
              <w:snapToGrid w:val="0"/>
              <w:spacing w:line="320" w:lineRule="exact"/>
              <w:rPr>
                <w:rFonts w:asciiTheme="majorEastAsia" w:eastAsiaTheme="majorEastAsia" w:hAnsiTheme="majorEastAsia"/>
                <w:kern w:val="0"/>
                <w:szCs w:val="21"/>
              </w:rPr>
            </w:pPr>
            <w:r>
              <w:rPr>
                <w:rFonts w:asciiTheme="majorEastAsia" w:eastAsiaTheme="majorEastAsia" w:hAnsiTheme="majorEastAsia" w:cs="ＭＳ 明朝" w:hint="eastAsia"/>
                <w:kern w:val="0"/>
                <w:szCs w:val="21"/>
              </w:rPr>
              <w:t xml:space="preserve">　　　　　　　記載してください。）</w:t>
            </w:r>
          </w:p>
          <w:p w:rsidR="00066EFB" w:rsidRPr="00066EFB" w:rsidRDefault="00066EFB" w:rsidP="00B82C06">
            <w:pPr>
              <w:suppressAutoHyphens/>
              <w:kinsoku w:val="0"/>
              <w:wordWrap w:val="0"/>
              <w:overflowPunct w:val="0"/>
              <w:autoSpaceDE w:val="0"/>
              <w:autoSpaceDN w:val="0"/>
              <w:adjustRightInd w:val="0"/>
              <w:snapToGrid w:val="0"/>
              <w:spacing w:line="320" w:lineRule="exact"/>
              <w:rPr>
                <w:rFonts w:asciiTheme="majorEastAsia" w:eastAsiaTheme="majorEastAsia" w:hAnsiTheme="majorEastAsia"/>
                <w:color w:val="000000"/>
                <w:sz w:val="22"/>
              </w:rPr>
            </w:pPr>
            <w:r>
              <w:rPr>
                <w:rFonts w:asciiTheme="majorEastAsia" w:eastAsiaTheme="majorEastAsia" w:hAnsiTheme="majorEastAsia" w:hint="eastAsia"/>
                <w:b/>
                <w:color w:val="000000"/>
                <w:sz w:val="22"/>
              </w:rPr>
              <w:t xml:space="preserve">　</w:t>
            </w:r>
          </w:p>
          <w:p w:rsidR="00B82C06" w:rsidRPr="004A01F9" w:rsidRDefault="00066EFB" w:rsidP="00B82C06">
            <w:pPr>
              <w:suppressAutoHyphens/>
              <w:kinsoku w:val="0"/>
              <w:wordWrap w:val="0"/>
              <w:overflowPunct w:val="0"/>
              <w:autoSpaceDE w:val="0"/>
              <w:autoSpaceDN w:val="0"/>
              <w:adjustRightInd w:val="0"/>
              <w:snapToGrid w:val="0"/>
              <w:spacing w:line="320" w:lineRule="exact"/>
              <w:ind w:left="630" w:hangingChars="300" w:hanging="630"/>
              <w:jc w:val="left"/>
              <w:textAlignment w:val="baseline"/>
              <w:rPr>
                <w:rFonts w:asciiTheme="majorEastAsia" w:eastAsiaTheme="majorEastAsia" w:hAnsiTheme="majorEastAsia"/>
                <w:color w:val="000000"/>
              </w:rPr>
            </w:pPr>
            <w:r>
              <w:rPr>
                <w:rFonts w:asciiTheme="majorEastAsia" w:eastAsiaTheme="majorEastAsia" w:hAnsiTheme="majorEastAsia" w:hint="eastAsia"/>
                <w:color w:val="000000"/>
                <w:szCs w:val="21"/>
              </w:rPr>
              <w:t xml:space="preserve">　</w:t>
            </w:r>
          </w:p>
          <w:p w:rsidR="007203C3" w:rsidRPr="004A01F9" w:rsidRDefault="007203C3" w:rsidP="005274E6">
            <w:pPr>
              <w:suppressAutoHyphens/>
              <w:kinsoku w:val="0"/>
              <w:wordWrap w:val="0"/>
              <w:overflowPunct w:val="0"/>
              <w:autoSpaceDE w:val="0"/>
              <w:autoSpaceDN w:val="0"/>
              <w:adjustRightInd w:val="0"/>
              <w:snapToGrid w:val="0"/>
              <w:spacing w:line="320" w:lineRule="exact"/>
              <w:rPr>
                <w:rFonts w:asciiTheme="majorEastAsia" w:eastAsiaTheme="majorEastAsia" w:hAnsiTheme="majorEastAsia"/>
                <w:color w:val="000000"/>
              </w:rPr>
            </w:pPr>
          </w:p>
        </w:tc>
      </w:tr>
      <w:tr w:rsidR="00AA511E" w:rsidTr="001B4EDB">
        <w:trPr>
          <w:trHeight w:val="5146"/>
        </w:trPr>
        <w:tc>
          <w:tcPr>
            <w:tcW w:w="9124" w:type="dxa"/>
            <w:tcBorders>
              <w:top w:val="single" w:sz="4" w:space="0" w:color="auto"/>
              <w:left w:val="single" w:sz="8" w:space="0" w:color="auto"/>
              <w:bottom w:val="single" w:sz="4" w:space="0" w:color="auto"/>
              <w:right w:val="single" w:sz="8" w:space="0" w:color="auto"/>
            </w:tcBorders>
          </w:tcPr>
          <w:p w:rsidR="00B82C06" w:rsidRPr="00066EFB" w:rsidRDefault="00B82C06" w:rsidP="00B82C06">
            <w:pPr>
              <w:suppressAutoHyphens/>
              <w:kinsoku w:val="0"/>
              <w:wordWrap w:val="0"/>
              <w:overflowPunct w:val="0"/>
              <w:autoSpaceDE w:val="0"/>
              <w:autoSpaceDN w:val="0"/>
              <w:adjustRightInd w:val="0"/>
              <w:snapToGrid w:val="0"/>
              <w:spacing w:line="320" w:lineRule="exact"/>
              <w:rPr>
                <w:rFonts w:asciiTheme="majorEastAsia" w:eastAsiaTheme="majorEastAsia" w:hAnsiTheme="majorEastAsia"/>
                <w:color w:val="000000"/>
                <w:spacing w:val="2"/>
                <w:szCs w:val="21"/>
              </w:rPr>
            </w:pPr>
            <w:r w:rsidRPr="00066EFB">
              <w:rPr>
                <w:rFonts w:asciiTheme="majorEastAsia" w:eastAsiaTheme="majorEastAsia" w:hAnsiTheme="majorEastAsia" w:hint="eastAsia"/>
                <w:noProof/>
                <w:color w:val="000000"/>
                <w:szCs w:val="21"/>
              </w:rPr>
              <mc:AlternateContent>
                <mc:Choice Requires="wps">
                  <w:drawing>
                    <wp:anchor distT="0" distB="0" distL="114300" distR="114300" simplePos="0" relativeHeight="251661824" behindDoc="0" locked="0" layoutInCell="1" hidden="0" allowOverlap="1" wp14:anchorId="5A39E3C1" wp14:editId="79E34AD0">
                      <wp:simplePos x="0" y="0"/>
                      <wp:positionH relativeFrom="column">
                        <wp:posOffset>3212</wp:posOffset>
                      </wp:positionH>
                      <wp:positionV relativeFrom="paragraph">
                        <wp:posOffset>28836</wp:posOffset>
                      </wp:positionV>
                      <wp:extent cx="5679963" cy="416859"/>
                      <wp:effectExtent l="0" t="0" r="16510" b="21590"/>
                      <wp:wrapNone/>
                      <wp:docPr id="6"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679963" cy="416859"/>
                              </a:xfrm>
                              <a:prstGeom prst="bracketPair">
                                <a:avLst>
                                  <a:gd name="adj" fmla="val 5002"/>
                                </a:avLst>
                              </a:prstGeom>
                              <a:noFill/>
                              <a:ln w="9525">
                                <a:solidFill>
                                  <a:sysClr val="windowText" lastClr="000000"/>
                                </a:solidFill>
                              </a:ln>
                            </wps:spPr>
                            <wps:bodyPr/>
                          </wps:wsp>
                        </a:graphicData>
                      </a:graphic>
                      <wp14:sizeRelH relativeFrom="margin">
                        <wp14:pctWidth>0</wp14:pctWidth>
                      </wp14:sizeRelH>
                      <wp14:sizeRelV relativeFrom="margin">
                        <wp14:pctHeight>0</wp14:pctHeight>
                      </wp14:sizeRelV>
                    </wp:anchor>
                  </w:drawing>
                </mc:Choice>
                <mc:Fallback>
                  <w:pict>
                    <v:shape w14:anchorId="5EE152E1" id="オブジェクト 0" o:spid="_x0000_s1026" type="#_x0000_t185" style="position:absolute;left:0;text-align:left;margin-left:.25pt;margin-top:2.25pt;width:447.25pt;height:32.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" adj="1080" strokecolor="windowText"/>
                  </w:pict>
                </mc:Fallback>
              </mc:AlternateContent>
            </w:r>
            <w:r>
              <w:rPr>
                <w:rFonts w:asciiTheme="majorEastAsia" w:eastAsiaTheme="majorEastAsia" w:hAnsiTheme="majorEastAsia" w:hint="eastAsia"/>
                <w:color w:val="000000"/>
                <w:szCs w:val="21"/>
              </w:rPr>
              <w:t xml:space="preserve">　２－①－２</w:t>
            </w:r>
            <w:r w:rsidRPr="004A01F9">
              <w:rPr>
                <w:rFonts w:asciiTheme="majorEastAsia" w:eastAsiaTheme="majorEastAsia" w:hAnsiTheme="majorEastAsia" w:hint="eastAsia"/>
                <w:color w:val="000000"/>
                <w:szCs w:val="21"/>
              </w:rPr>
              <w:t xml:space="preserve">　</w:t>
            </w:r>
            <w:r w:rsidRPr="00066EFB">
              <w:rPr>
                <w:rFonts w:asciiTheme="majorEastAsia" w:eastAsiaTheme="majorEastAsia" w:hAnsiTheme="majorEastAsia" w:hint="eastAsia"/>
                <w:kern w:val="0"/>
                <w:szCs w:val="21"/>
              </w:rPr>
              <w:t>上記のスケジュールが実効性及び実現性が高いものであるか。</w:t>
            </w:r>
          </w:p>
          <w:p w:rsidR="00B82C06" w:rsidRPr="00066EFB" w:rsidRDefault="00B82C06" w:rsidP="00B82C06">
            <w:pPr>
              <w:suppressAutoHyphens/>
              <w:kinsoku w:val="0"/>
              <w:wordWrap w:val="0"/>
              <w:overflowPunct w:val="0"/>
              <w:autoSpaceDE w:val="0"/>
              <w:autoSpaceDN w:val="0"/>
              <w:adjustRightInd w:val="0"/>
              <w:snapToGrid w:val="0"/>
              <w:spacing w:line="320" w:lineRule="exact"/>
              <w:ind w:left="663" w:hangingChars="300" w:hanging="663"/>
              <w:jc w:val="left"/>
              <w:textAlignment w:val="baseline"/>
              <w:rPr>
                <w:rFonts w:asciiTheme="majorEastAsia" w:eastAsiaTheme="majorEastAsia" w:hAnsiTheme="majorEastAsia"/>
                <w:color w:val="000000"/>
                <w:sz w:val="22"/>
              </w:rPr>
            </w:pPr>
            <w:r>
              <w:rPr>
                <w:rFonts w:asciiTheme="majorEastAsia" w:eastAsiaTheme="majorEastAsia" w:hAnsiTheme="majorEastAsia" w:hint="eastAsia"/>
                <w:b/>
                <w:color w:val="000000"/>
                <w:sz w:val="22"/>
              </w:rPr>
              <w:t xml:space="preserve">　　　　　　 </w:t>
            </w:r>
            <w:r>
              <w:rPr>
                <w:rFonts w:asciiTheme="majorEastAsia" w:eastAsiaTheme="majorEastAsia" w:hAnsiTheme="majorEastAsia" w:hint="eastAsia"/>
                <w:color w:val="000000"/>
                <w:sz w:val="22"/>
              </w:rPr>
              <w:t>（上記のスケジュールを算出した根拠・考え方を記載してください。）</w:t>
            </w:r>
          </w:p>
          <w:p w:rsidR="00AA511E" w:rsidRPr="00066EFB" w:rsidRDefault="00AA511E" w:rsidP="005274E6">
            <w:pPr>
              <w:suppressAutoHyphens/>
              <w:kinsoku w:val="0"/>
              <w:wordWrap w:val="0"/>
              <w:overflowPunct w:val="0"/>
              <w:autoSpaceDE w:val="0"/>
              <w:autoSpaceDN w:val="0"/>
              <w:adjustRightInd w:val="0"/>
              <w:snapToGrid w:val="0"/>
              <w:spacing w:line="320" w:lineRule="exact"/>
              <w:rPr>
                <w:rFonts w:asciiTheme="majorEastAsia" w:eastAsiaTheme="majorEastAsia" w:hAnsiTheme="majorEastAsia"/>
                <w:noProof/>
                <w:color w:val="000000"/>
                <w:szCs w:val="21"/>
              </w:rPr>
            </w:pPr>
          </w:p>
        </w:tc>
      </w:tr>
    </w:tbl>
    <w:p w:rsidR="004A01F9" w:rsidRDefault="004A01F9">
      <w:pPr>
        <w:spacing w:line="300" w:lineRule="exact"/>
        <w:rPr>
          <w:rFonts w:asciiTheme="majorEastAsia" w:eastAsiaTheme="majorEastAsia" w:hAnsiTheme="majorEastAsia"/>
          <w:b/>
          <w:sz w:val="24"/>
          <w:u w:val="thick"/>
        </w:rPr>
      </w:pPr>
    </w:p>
    <w:p w:rsidR="00924A85" w:rsidRDefault="00924A85">
      <w:pPr>
        <w:spacing w:line="300" w:lineRule="exact"/>
        <w:rPr>
          <w:rFonts w:asciiTheme="majorEastAsia" w:eastAsiaTheme="majorEastAsia" w:hAnsiTheme="majorEastAsia"/>
          <w:b/>
          <w:sz w:val="24"/>
          <w:u w:val="thick"/>
        </w:rPr>
      </w:pPr>
    </w:p>
    <w:p w:rsidR="00924A85" w:rsidRDefault="00924A85">
      <w:pPr>
        <w:spacing w:line="300" w:lineRule="exact"/>
        <w:rPr>
          <w:rFonts w:asciiTheme="majorEastAsia" w:eastAsiaTheme="majorEastAsia" w:hAnsiTheme="majorEastAsia"/>
          <w:b/>
          <w:sz w:val="24"/>
          <w:u w:val="thick"/>
        </w:rPr>
      </w:pPr>
    </w:p>
    <w:p w:rsidR="00924A85" w:rsidRDefault="00924A85">
      <w:pPr>
        <w:spacing w:line="300" w:lineRule="exact"/>
        <w:rPr>
          <w:rFonts w:asciiTheme="majorEastAsia" w:eastAsiaTheme="majorEastAsia" w:hAnsiTheme="majorEastAsia"/>
          <w:b/>
          <w:sz w:val="24"/>
          <w:u w:val="thick"/>
        </w:rPr>
      </w:pPr>
    </w:p>
    <w:p w:rsidR="00924A85" w:rsidRDefault="00924A85">
      <w:pPr>
        <w:spacing w:line="300" w:lineRule="exact"/>
        <w:rPr>
          <w:rFonts w:asciiTheme="majorEastAsia" w:eastAsiaTheme="majorEastAsia" w:hAnsiTheme="majorEastAsia"/>
          <w:b/>
          <w:sz w:val="24"/>
          <w:u w:val="thick"/>
        </w:rPr>
      </w:pPr>
    </w:p>
    <w:p w:rsidR="00924A85" w:rsidRDefault="00924A85">
      <w:pPr>
        <w:spacing w:line="300" w:lineRule="exact"/>
        <w:rPr>
          <w:rFonts w:asciiTheme="majorEastAsia" w:eastAsiaTheme="majorEastAsia" w:hAnsiTheme="majorEastAsia"/>
          <w:b/>
          <w:sz w:val="24"/>
          <w:u w:val="thick"/>
        </w:rPr>
      </w:pPr>
    </w:p>
    <w:p w:rsidR="00924A85" w:rsidRDefault="00924A85">
      <w:pPr>
        <w:spacing w:line="300" w:lineRule="exact"/>
        <w:rPr>
          <w:rFonts w:asciiTheme="majorEastAsia" w:eastAsiaTheme="majorEastAsia" w:hAnsiTheme="majorEastAsia"/>
          <w:b/>
          <w:sz w:val="24"/>
          <w:u w:val="thick"/>
        </w:rPr>
      </w:pPr>
    </w:p>
    <w:p w:rsidR="00924A85" w:rsidRDefault="00924A85">
      <w:pPr>
        <w:spacing w:line="300" w:lineRule="exact"/>
        <w:rPr>
          <w:rFonts w:asciiTheme="majorEastAsia" w:eastAsiaTheme="majorEastAsia" w:hAnsiTheme="majorEastAsia"/>
          <w:b/>
          <w:sz w:val="24"/>
          <w:u w:val="thick"/>
        </w:rPr>
      </w:pPr>
    </w:p>
    <w:p w:rsidR="00924A85" w:rsidRDefault="00924A85">
      <w:pPr>
        <w:spacing w:line="300" w:lineRule="exact"/>
        <w:rPr>
          <w:rFonts w:asciiTheme="majorEastAsia" w:eastAsiaTheme="majorEastAsia" w:hAnsiTheme="majorEastAsia"/>
          <w:b/>
          <w:sz w:val="24"/>
          <w:u w:val="thick"/>
        </w:rPr>
      </w:pPr>
    </w:p>
    <w:p w:rsidR="00924A85" w:rsidRDefault="00924A85">
      <w:pPr>
        <w:spacing w:line="300" w:lineRule="exact"/>
        <w:rPr>
          <w:rFonts w:asciiTheme="majorEastAsia" w:eastAsiaTheme="majorEastAsia" w:hAnsiTheme="majorEastAsia"/>
          <w:b/>
          <w:sz w:val="24"/>
          <w:u w:val="thick"/>
        </w:rPr>
      </w:pPr>
    </w:p>
    <w:p w:rsidR="00924A85" w:rsidRDefault="00924A85">
      <w:pPr>
        <w:spacing w:line="300" w:lineRule="exact"/>
        <w:rPr>
          <w:rFonts w:asciiTheme="majorEastAsia" w:eastAsiaTheme="majorEastAsia" w:hAnsiTheme="majorEastAsia"/>
          <w:b/>
          <w:sz w:val="24"/>
          <w:u w:val="thick"/>
        </w:rPr>
      </w:pPr>
    </w:p>
    <w:p w:rsidR="00924A85" w:rsidRDefault="00924A85">
      <w:pPr>
        <w:spacing w:line="300" w:lineRule="exact"/>
        <w:rPr>
          <w:rFonts w:asciiTheme="majorEastAsia" w:eastAsiaTheme="majorEastAsia" w:hAnsiTheme="majorEastAsia"/>
          <w:b/>
          <w:sz w:val="24"/>
          <w:u w:val="thick"/>
        </w:rPr>
      </w:pPr>
    </w:p>
    <w:p w:rsidR="00924A85" w:rsidRDefault="00924A85">
      <w:pPr>
        <w:spacing w:line="300" w:lineRule="exact"/>
        <w:rPr>
          <w:rFonts w:asciiTheme="majorEastAsia" w:eastAsiaTheme="majorEastAsia" w:hAnsiTheme="majorEastAsia"/>
          <w:b/>
          <w:sz w:val="24"/>
          <w:u w:val="thick"/>
        </w:rPr>
      </w:pPr>
    </w:p>
    <w:p w:rsidR="00924A85" w:rsidRDefault="00924A85">
      <w:pPr>
        <w:spacing w:line="300" w:lineRule="exact"/>
        <w:rPr>
          <w:rFonts w:asciiTheme="majorEastAsia" w:eastAsiaTheme="majorEastAsia" w:hAnsiTheme="majorEastAsia"/>
          <w:b/>
          <w:sz w:val="24"/>
          <w:u w:val="thick"/>
        </w:rPr>
      </w:pPr>
    </w:p>
    <w:p w:rsidR="00924A85" w:rsidRDefault="00924A85">
      <w:pPr>
        <w:spacing w:line="300" w:lineRule="exact"/>
        <w:rPr>
          <w:rFonts w:asciiTheme="majorEastAsia" w:eastAsiaTheme="majorEastAsia" w:hAnsiTheme="majorEastAsia"/>
          <w:b/>
          <w:sz w:val="24"/>
          <w:u w:val="thick"/>
        </w:rPr>
      </w:pPr>
    </w:p>
    <w:tbl>
      <w:tblPr>
        <w:tblW w:w="9080"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80"/>
      </w:tblGrid>
      <w:tr w:rsidR="004A01F9" w:rsidTr="001B4EDB">
        <w:trPr>
          <w:trHeight w:val="345"/>
        </w:trPr>
        <w:tc>
          <w:tcPr>
            <w:tcW w:w="9080" w:type="dxa"/>
            <w:tcBorders>
              <w:top w:val="single" w:sz="8" w:space="0" w:color="auto"/>
              <w:left w:val="single" w:sz="8" w:space="0" w:color="auto"/>
              <w:bottom w:val="single" w:sz="8" w:space="0" w:color="auto"/>
              <w:right w:val="single" w:sz="8" w:space="0" w:color="auto"/>
            </w:tcBorders>
          </w:tcPr>
          <w:p w:rsidR="004A01F9" w:rsidRDefault="004A01F9" w:rsidP="004A01F9">
            <w:pPr>
              <w:spacing w:line="300" w:lineRule="exact"/>
              <w:ind w:left="8"/>
              <w:rPr>
                <w:rFonts w:asciiTheme="majorEastAsia" w:eastAsiaTheme="majorEastAsia" w:hAnsiTheme="majorEastAsia"/>
                <w:b/>
                <w:sz w:val="24"/>
                <w:u w:val="thick"/>
              </w:rPr>
            </w:pPr>
            <w:r w:rsidRPr="004A01F9">
              <w:rPr>
                <w:rFonts w:asciiTheme="majorEastAsia" w:eastAsiaTheme="majorEastAsia" w:hAnsiTheme="majorEastAsia" w:hint="eastAsia"/>
                <w:b/>
                <w:color w:val="000000"/>
                <w:sz w:val="22"/>
              </w:rPr>
              <w:t>２</w:t>
            </w:r>
            <w:r w:rsidRPr="004A01F9">
              <w:rPr>
                <w:rFonts w:asciiTheme="majorEastAsia" w:eastAsiaTheme="majorEastAsia" w:hAnsiTheme="majorEastAsia" w:hint="eastAsia"/>
                <w:color w:val="000000"/>
                <w:sz w:val="22"/>
              </w:rPr>
              <w:t xml:space="preserve">　</w:t>
            </w:r>
            <w:r>
              <w:rPr>
                <w:rFonts w:asciiTheme="majorEastAsia" w:eastAsiaTheme="majorEastAsia" w:hAnsiTheme="majorEastAsia" w:hint="eastAsia"/>
                <w:b/>
                <w:color w:val="000000"/>
                <w:sz w:val="22"/>
              </w:rPr>
              <w:t>事業手法</w:t>
            </w:r>
            <w:r w:rsidRPr="004A01F9">
              <w:rPr>
                <w:rFonts w:asciiTheme="majorEastAsia" w:eastAsiaTheme="majorEastAsia" w:hAnsiTheme="majorEastAsia" w:hint="eastAsia"/>
                <w:b/>
                <w:color w:val="000000"/>
                <w:sz w:val="22"/>
              </w:rPr>
              <w:t>に関する事項</w:t>
            </w:r>
          </w:p>
        </w:tc>
      </w:tr>
      <w:tr w:rsidR="004A01F9" w:rsidRPr="001B4EDB" w:rsidTr="001B4EDB">
        <w:trPr>
          <w:trHeight w:val="4702"/>
        </w:trPr>
        <w:tc>
          <w:tcPr>
            <w:tcW w:w="9080" w:type="dxa"/>
            <w:tcBorders>
              <w:top w:val="single" w:sz="8" w:space="0" w:color="auto"/>
              <w:left w:val="single" w:sz="8" w:space="0" w:color="auto"/>
              <w:bottom w:val="single" w:sz="4" w:space="0" w:color="auto"/>
              <w:right w:val="single" w:sz="8" w:space="0" w:color="auto"/>
            </w:tcBorders>
          </w:tcPr>
          <w:p w:rsidR="00924A85" w:rsidRPr="00924A85" w:rsidRDefault="00C27254" w:rsidP="00924A85">
            <w:pPr>
              <w:spacing w:line="300" w:lineRule="exact"/>
              <w:ind w:left="1050" w:hangingChars="500" w:hanging="1050"/>
              <w:rPr>
                <w:rFonts w:asciiTheme="majorEastAsia" w:eastAsiaTheme="majorEastAsia" w:hAnsiTheme="majorEastAsia"/>
                <w:kern w:val="0"/>
                <w:szCs w:val="21"/>
              </w:rPr>
            </w:pPr>
            <w:r w:rsidRPr="00066EFB">
              <w:rPr>
                <w:rFonts w:asciiTheme="majorEastAsia" w:eastAsiaTheme="majorEastAsia" w:hAnsiTheme="majorEastAsia" w:hint="eastAsia"/>
                <w:noProof/>
                <w:color w:val="000000"/>
                <w:szCs w:val="21"/>
              </w:rPr>
              <mc:AlternateContent>
                <mc:Choice Requires="wps">
                  <w:drawing>
                    <wp:anchor distT="0" distB="0" distL="114300" distR="114300" simplePos="0" relativeHeight="251653632" behindDoc="0" locked="0" layoutInCell="1" hidden="0" allowOverlap="1" wp14:anchorId="6DD6A4C2" wp14:editId="5E7BA421">
                      <wp:simplePos x="0" y="0"/>
                      <wp:positionH relativeFrom="column">
                        <wp:posOffset>41910</wp:posOffset>
                      </wp:positionH>
                      <wp:positionV relativeFrom="paragraph">
                        <wp:posOffset>62230</wp:posOffset>
                      </wp:positionV>
                      <wp:extent cx="5583219" cy="1057275"/>
                      <wp:effectExtent l="0" t="0" r="17780" b="28575"/>
                      <wp:wrapNone/>
                      <wp:docPr id="1"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583219" cy="1057275"/>
                              </a:xfrm>
                              <a:prstGeom prst="bracketPair">
                                <a:avLst>
                                  <a:gd name="adj" fmla="val 5002"/>
                                </a:avLst>
                              </a:prstGeom>
                              <a:noFill/>
                              <a:ln w="9525">
                                <a:solidFill>
                                  <a:sysClr val="windowText" lastClr="000000"/>
                                </a:solidFill>
                              </a:ln>
                            </wps:spPr>
                            <wps:bodyPr/>
                          </wps:wsp>
                        </a:graphicData>
                      </a:graphic>
                      <wp14:sizeRelH relativeFrom="margin">
                        <wp14:pctWidth>0</wp14:pctWidth>
                      </wp14:sizeRelH>
                      <wp14:sizeRelV relativeFrom="margin">
                        <wp14:pctHeight>0</wp14:pctHeight>
                      </wp14:sizeRelV>
                    </wp:anchor>
                  </w:drawing>
                </mc:Choice>
                <mc:Fallback>
                  <w:pict>
                    <v:shape w14:anchorId="711A9E1B" id="オブジェクト 0" o:spid="_x0000_s1026" type="#_x0000_t185" style="position:absolute;left:0;text-align:left;margin-left:3.3pt;margin-top:4.9pt;width:439.6pt;height:83.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" adj="1080" strokecolor="windowText"/>
                  </w:pict>
                </mc:Fallback>
              </mc:AlternateContent>
            </w:r>
            <w:r w:rsidR="00066EFB">
              <w:rPr>
                <w:rFonts w:asciiTheme="majorEastAsia" w:eastAsiaTheme="majorEastAsia" w:hAnsiTheme="majorEastAsia" w:hint="eastAsia"/>
                <w:color w:val="000000"/>
                <w:szCs w:val="21"/>
              </w:rPr>
              <w:t xml:space="preserve">　</w:t>
            </w:r>
            <w:r w:rsidR="00066EFB" w:rsidRPr="00066EFB">
              <w:rPr>
                <w:rFonts w:asciiTheme="majorEastAsia" w:eastAsiaTheme="majorEastAsia" w:hAnsiTheme="majorEastAsia" w:hint="eastAsia"/>
                <w:color w:val="000000"/>
                <w:szCs w:val="21"/>
              </w:rPr>
              <w:t>２－</w:t>
            </w:r>
            <w:r w:rsidR="00165870" w:rsidRPr="00924A85">
              <w:rPr>
                <w:rFonts w:asciiTheme="majorEastAsia" w:eastAsiaTheme="majorEastAsia" w:hAnsiTheme="majorEastAsia" w:hint="eastAsia"/>
                <w:szCs w:val="21"/>
              </w:rPr>
              <w:t>②</w:t>
            </w:r>
            <w:r w:rsidR="00066EFB" w:rsidRPr="00924A85">
              <w:rPr>
                <w:rFonts w:asciiTheme="majorEastAsia" w:eastAsiaTheme="majorEastAsia" w:hAnsiTheme="majorEastAsia" w:hint="eastAsia"/>
                <w:szCs w:val="21"/>
              </w:rPr>
              <w:t xml:space="preserve">　</w:t>
            </w:r>
            <w:r w:rsidR="00165870" w:rsidRPr="00924A85">
              <w:rPr>
                <w:rFonts w:asciiTheme="majorEastAsia" w:eastAsiaTheme="majorEastAsia" w:hAnsiTheme="majorEastAsia" w:hint="eastAsia"/>
                <w:szCs w:val="21"/>
              </w:rPr>
              <w:t>薬局による勧奨の際に用いる</w:t>
            </w:r>
            <w:r w:rsidR="005274E6" w:rsidRPr="00924A85">
              <w:rPr>
                <w:rFonts w:asciiTheme="majorEastAsia" w:eastAsiaTheme="majorEastAsia" w:hAnsiTheme="majorEastAsia" w:hint="eastAsia"/>
                <w:kern w:val="0"/>
                <w:szCs w:val="21"/>
              </w:rPr>
              <w:t>勧奨用チラシ・マニュアル</w:t>
            </w:r>
            <w:r w:rsidR="00D80BC3" w:rsidRPr="00924A85">
              <w:rPr>
                <w:rFonts w:asciiTheme="majorEastAsia" w:eastAsiaTheme="majorEastAsia" w:hAnsiTheme="majorEastAsia" w:hint="eastAsia"/>
                <w:kern w:val="0"/>
                <w:szCs w:val="21"/>
              </w:rPr>
              <w:t>・QA集</w:t>
            </w:r>
            <w:r w:rsidR="00165870" w:rsidRPr="00924A85">
              <w:rPr>
                <w:rFonts w:asciiTheme="majorEastAsia" w:eastAsiaTheme="majorEastAsia" w:hAnsiTheme="majorEastAsia" w:hint="eastAsia"/>
                <w:kern w:val="0"/>
                <w:szCs w:val="21"/>
              </w:rPr>
              <w:t>・勧奨実績集計</w:t>
            </w:r>
          </w:p>
          <w:p w:rsidR="00924A85" w:rsidRPr="00924A85" w:rsidRDefault="00165870" w:rsidP="00924A85">
            <w:pPr>
              <w:spacing w:line="300" w:lineRule="exact"/>
              <w:ind w:leftChars="500" w:left="1050" w:firstLineChars="100" w:firstLine="210"/>
              <w:rPr>
                <w:rFonts w:asciiTheme="majorEastAsia" w:eastAsiaTheme="majorEastAsia" w:hAnsiTheme="majorEastAsia"/>
                <w:kern w:val="0"/>
                <w:szCs w:val="21"/>
              </w:rPr>
            </w:pPr>
            <w:r w:rsidRPr="00924A85">
              <w:rPr>
                <w:rFonts w:asciiTheme="majorEastAsia" w:eastAsiaTheme="majorEastAsia" w:hAnsiTheme="majorEastAsia" w:hint="eastAsia"/>
                <w:kern w:val="0"/>
                <w:szCs w:val="21"/>
              </w:rPr>
              <w:t>様式</w:t>
            </w:r>
            <w:r w:rsidR="005274E6" w:rsidRPr="00924A85">
              <w:rPr>
                <w:rFonts w:asciiTheme="majorEastAsia" w:eastAsiaTheme="majorEastAsia" w:hAnsiTheme="majorEastAsia" w:hint="eastAsia"/>
                <w:kern w:val="0"/>
                <w:szCs w:val="21"/>
              </w:rPr>
              <w:t>等</w:t>
            </w:r>
            <w:r w:rsidR="00924A85" w:rsidRPr="00924A85">
              <w:rPr>
                <w:rFonts w:asciiTheme="majorEastAsia" w:eastAsiaTheme="majorEastAsia" w:hAnsiTheme="majorEastAsia" w:hint="eastAsia"/>
                <w:kern w:val="0"/>
                <w:szCs w:val="21"/>
              </w:rPr>
              <w:t>が</w:t>
            </w:r>
            <w:r w:rsidRPr="00924A85">
              <w:rPr>
                <w:rFonts w:asciiTheme="majorEastAsia" w:eastAsiaTheme="majorEastAsia" w:hAnsiTheme="majorEastAsia" w:hint="eastAsia"/>
                <w:kern w:val="0"/>
                <w:szCs w:val="21"/>
              </w:rPr>
              <w:t>勧奨効果が期待できる内容であり、薬局の事務負担が少ない内容とな</w:t>
            </w:r>
          </w:p>
          <w:p w:rsidR="004A01F9" w:rsidRPr="00924A85" w:rsidRDefault="00165870" w:rsidP="00924A85">
            <w:pPr>
              <w:spacing w:line="300" w:lineRule="exact"/>
              <w:ind w:leftChars="500" w:left="1050" w:firstLineChars="100" w:firstLine="210"/>
              <w:rPr>
                <w:rFonts w:asciiTheme="majorEastAsia" w:eastAsiaTheme="majorEastAsia" w:hAnsiTheme="majorEastAsia"/>
                <w:kern w:val="0"/>
                <w:szCs w:val="21"/>
              </w:rPr>
            </w:pPr>
            <w:r w:rsidRPr="00924A85">
              <w:rPr>
                <w:rFonts w:asciiTheme="majorEastAsia" w:eastAsiaTheme="majorEastAsia" w:hAnsiTheme="majorEastAsia" w:hint="eastAsia"/>
                <w:kern w:val="0"/>
                <w:szCs w:val="21"/>
              </w:rPr>
              <w:t>って</w:t>
            </w:r>
            <w:r w:rsidR="00481E72" w:rsidRPr="00924A85">
              <w:rPr>
                <w:rFonts w:asciiTheme="majorEastAsia" w:eastAsiaTheme="majorEastAsia" w:hAnsiTheme="majorEastAsia" w:hint="eastAsia"/>
                <w:kern w:val="0"/>
                <w:szCs w:val="21"/>
              </w:rPr>
              <w:t>いるか</w:t>
            </w:r>
            <w:r w:rsidR="00BE3862" w:rsidRPr="00924A85">
              <w:rPr>
                <w:rFonts w:asciiTheme="majorEastAsia" w:eastAsiaTheme="majorEastAsia" w:hAnsiTheme="majorEastAsia" w:cs="ＭＳ 明朝" w:hint="eastAsia"/>
                <w:kern w:val="0"/>
                <w:szCs w:val="21"/>
              </w:rPr>
              <w:t>。</w:t>
            </w:r>
          </w:p>
          <w:p w:rsidR="00924A85" w:rsidRPr="00924A85" w:rsidRDefault="001B4EDB" w:rsidP="00924A85">
            <w:pPr>
              <w:spacing w:line="300" w:lineRule="exact"/>
              <w:ind w:left="8"/>
              <w:rPr>
                <w:rFonts w:asciiTheme="majorEastAsia" w:eastAsiaTheme="majorEastAsia" w:hAnsiTheme="majorEastAsia"/>
                <w:kern w:val="0"/>
                <w:szCs w:val="21"/>
              </w:rPr>
            </w:pPr>
            <w:r w:rsidRPr="00924A85">
              <w:rPr>
                <w:rFonts w:asciiTheme="majorEastAsia" w:eastAsiaTheme="majorEastAsia" w:hAnsiTheme="majorEastAsia" w:hint="eastAsia"/>
                <w:kern w:val="0"/>
                <w:szCs w:val="21"/>
              </w:rPr>
              <w:t xml:space="preserve">　　　　　</w:t>
            </w:r>
            <w:r w:rsidR="00481E72" w:rsidRPr="00924A85">
              <w:rPr>
                <w:rFonts w:asciiTheme="majorEastAsia" w:eastAsiaTheme="majorEastAsia" w:hAnsiTheme="majorEastAsia" w:hint="eastAsia"/>
                <w:kern w:val="0"/>
                <w:szCs w:val="21"/>
              </w:rPr>
              <w:t>（</w:t>
            </w:r>
            <w:r w:rsidR="00165870" w:rsidRPr="00924A85">
              <w:rPr>
                <w:rFonts w:asciiTheme="majorEastAsia" w:eastAsiaTheme="majorEastAsia" w:hAnsiTheme="majorEastAsia" w:hint="eastAsia"/>
                <w:kern w:val="0"/>
                <w:szCs w:val="21"/>
              </w:rPr>
              <w:t xml:space="preserve">　</w:t>
            </w:r>
            <w:r w:rsidR="00481E72" w:rsidRPr="00924A85">
              <w:rPr>
                <w:rFonts w:asciiTheme="majorEastAsia" w:eastAsiaTheme="majorEastAsia" w:hAnsiTheme="majorEastAsia" w:hint="eastAsia"/>
                <w:kern w:val="0"/>
                <w:szCs w:val="21"/>
              </w:rPr>
              <w:t>受診勧奨用チラシ・マニュアル</w:t>
            </w:r>
            <w:r w:rsidR="00D80BC3" w:rsidRPr="00924A85">
              <w:rPr>
                <w:rFonts w:asciiTheme="majorEastAsia" w:eastAsiaTheme="majorEastAsia" w:hAnsiTheme="majorEastAsia" w:hint="eastAsia"/>
                <w:kern w:val="0"/>
                <w:szCs w:val="21"/>
              </w:rPr>
              <w:t>・QA</w:t>
            </w:r>
            <w:r w:rsidR="00F2298F" w:rsidRPr="00924A85">
              <w:rPr>
                <w:rFonts w:asciiTheme="majorEastAsia" w:eastAsiaTheme="majorEastAsia" w:hAnsiTheme="majorEastAsia" w:hint="eastAsia"/>
                <w:kern w:val="0"/>
                <w:szCs w:val="21"/>
              </w:rPr>
              <w:t>集</w:t>
            </w:r>
            <w:r w:rsidR="00165870" w:rsidRPr="00924A85">
              <w:rPr>
                <w:rFonts w:asciiTheme="majorEastAsia" w:eastAsiaTheme="majorEastAsia" w:hAnsiTheme="majorEastAsia" w:hint="eastAsia"/>
                <w:kern w:val="0"/>
                <w:szCs w:val="21"/>
              </w:rPr>
              <w:t>・勧奨実績集計様式</w:t>
            </w:r>
            <w:r w:rsidR="00DF2CCE" w:rsidRPr="00924A85">
              <w:rPr>
                <w:rFonts w:asciiTheme="majorEastAsia" w:eastAsiaTheme="majorEastAsia" w:hAnsiTheme="majorEastAsia" w:hint="eastAsia"/>
                <w:kern w:val="0"/>
                <w:szCs w:val="21"/>
              </w:rPr>
              <w:t>等</w:t>
            </w:r>
            <w:r w:rsidR="00481E72" w:rsidRPr="00924A85">
              <w:rPr>
                <w:rFonts w:asciiTheme="majorEastAsia" w:eastAsiaTheme="majorEastAsia" w:hAnsiTheme="majorEastAsia" w:hint="eastAsia"/>
                <w:kern w:val="0"/>
                <w:szCs w:val="21"/>
              </w:rPr>
              <w:t>については、</w:t>
            </w:r>
            <w:r w:rsidR="00803A1A" w:rsidRPr="00924A85">
              <w:rPr>
                <w:rFonts w:asciiTheme="majorEastAsia" w:eastAsiaTheme="majorEastAsia" w:hAnsiTheme="majorEastAsia" w:hint="eastAsia"/>
                <w:kern w:val="0"/>
                <w:szCs w:val="21"/>
              </w:rPr>
              <w:t>事</w:t>
            </w:r>
          </w:p>
          <w:p w:rsidR="00924A85" w:rsidRPr="00924A85" w:rsidRDefault="00803A1A" w:rsidP="00924A85">
            <w:pPr>
              <w:spacing w:line="300" w:lineRule="exact"/>
              <w:ind w:left="8" w:firstLineChars="600" w:firstLine="1260"/>
              <w:rPr>
                <w:rFonts w:asciiTheme="majorEastAsia" w:eastAsiaTheme="majorEastAsia" w:hAnsiTheme="majorEastAsia"/>
                <w:kern w:val="0"/>
                <w:szCs w:val="21"/>
              </w:rPr>
            </w:pPr>
            <w:r w:rsidRPr="00924A85">
              <w:rPr>
                <w:rFonts w:asciiTheme="majorEastAsia" w:eastAsiaTheme="majorEastAsia" w:hAnsiTheme="majorEastAsia" w:hint="eastAsia"/>
                <w:kern w:val="0"/>
                <w:szCs w:val="21"/>
              </w:rPr>
              <w:t>業実施にあたり</w:t>
            </w:r>
            <w:r w:rsidR="00481E72" w:rsidRPr="00924A85">
              <w:rPr>
                <w:rFonts w:asciiTheme="majorEastAsia" w:eastAsiaTheme="majorEastAsia" w:hAnsiTheme="majorEastAsia" w:hint="eastAsia"/>
                <w:kern w:val="0"/>
                <w:szCs w:val="21"/>
              </w:rPr>
              <w:t>薬局におい</w:t>
            </w:r>
            <w:r w:rsidR="0039584F" w:rsidRPr="00924A85">
              <w:rPr>
                <w:rFonts w:asciiTheme="majorEastAsia" w:eastAsiaTheme="majorEastAsia" w:hAnsiTheme="majorEastAsia" w:hint="eastAsia"/>
                <w:kern w:val="0"/>
                <w:szCs w:val="21"/>
              </w:rPr>
              <w:t>て</w:t>
            </w:r>
            <w:r w:rsidR="00165870" w:rsidRPr="00924A85">
              <w:rPr>
                <w:rFonts w:asciiTheme="majorEastAsia" w:eastAsiaTheme="majorEastAsia" w:hAnsiTheme="majorEastAsia" w:hint="eastAsia"/>
                <w:kern w:val="0"/>
                <w:szCs w:val="21"/>
              </w:rPr>
              <w:t>生じ</w:t>
            </w:r>
            <w:r w:rsidR="0039584F" w:rsidRPr="00924A85">
              <w:rPr>
                <w:rFonts w:asciiTheme="majorEastAsia" w:eastAsiaTheme="majorEastAsia" w:hAnsiTheme="majorEastAsia" w:hint="eastAsia"/>
                <w:kern w:val="0"/>
                <w:szCs w:val="21"/>
              </w:rPr>
              <w:t>る問題点を想定し</w:t>
            </w:r>
            <w:r w:rsidR="00481E72" w:rsidRPr="00924A85">
              <w:rPr>
                <w:rFonts w:asciiTheme="majorEastAsia" w:eastAsiaTheme="majorEastAsia" w:hAnsiTheme="majorEastAsia" w:hint="eastAsia"/>
                <w:kern w:val="0"/>
                <w:szCs w:val="21"/>
              </w:rPr>
              <w:t>、具体的かつ詳細に記載し</w:t>
            </w:r>
          </w:p>
          <w:p w:rsidR="00BE7F8E" w:rsidRPr="00924A85" w:rsidRDefault="00481E72" w:rsidP="00924A85">
            <w:pPr>
              <w:spacing w:line="300" w:lineRule="exact"/>
              <w:ind w:left="8" w:firstLineChars="600" w:firstLine="1260"/>
              <w:rPr>
                <w:rFonts w:asciiTheme="majorEastAsia" w:eastAsiaTheme="majorEastAsia" w:hAnsiTheme="majorEastAsia"/>
                <w:kern w:val="0"/>
                <w:szCs w:val="21"/>
              </w:rPr>
            </w:pPr>
            <w:r w:rsidRPr="00924A85">
              <w:rPr>
                <w:rFonts w:asciiTheme="majorEastAsia" w:eastAsiaTheme="majorEastAsia" w:hAnsiTheme="majorEastAsia" w:hint="eastAsia"/>
                <w:kern w:val="0"/>
                <w:szCs w:val="21"/>
              </w:rPr>
              <w:t>てください。</w:t>
            </w:r>
            <w:r w:rsidR="00BE7F8E" w:rsidRPr="00924A85">
              <w:rPr>
                <w:rFonts w:asciiTheme="majorEastAsia" w:eastAsiaTheme="majorEastAsia" w:hAnsiTheme="majorEastAsia" w:hint="eastAsia"/>
                <w:kern w:val="0"/>
                <w:szCs w:val="21"/>
              </w:rPr>
              <w:t>）</w:t>
            </w:r>
          </w:p>
          <w:p w:rsidR="004A01F9" w:rsidRPr="00924A85" w:rsidRDefault="004A01F9" w:rsidP="007D4878">
            <w:pPr>
              <w:spacing w:line="300" w:lineRule="exact"/>
              <w:ind w:left="8"/>
              <w:rPr>
                <w:rFonts w:asciiTheme="majorEastAsia" w:eastAsiaTheme="majorEastAsia" w:hAnsiTheme="majorEastAsia"/>
                <w:b/>
                <w:sz w:val="24"/>
                <w:u w:val="thick"/>
              </w:rPr>
            </w:pPr>
          </w:p>
          <w:p w:rsidR="00924A85" w:rsidRDefault="00924A85" w:rsidP="007D4878">
            <w:pPr>
              <w:spacing w:line="300" w:lineRule="exact"/>
              <w:ind w:left="8"/>
              <w:rPr>
                <w:rFonts w:asciiTheme="majorEastAsia" w:eastAsiaTheme="majorEastAsia" w:hAnsiTheme="majorEastAsia"/>
                <w:b/>
                <w:sz w:val="24"/>
                <w:u w:val="thick"/>
              </w:rPr>
            </w:pPr>
          </w:p>
          <w:p w:rsidR="00924A85" w:rsidRDefault="00924A85" w:rsidP="007D4878">
            <w:pPr>
              <w:spacing w:line="300" w:lineRule="exact"/>
              <w:ind w:left="8"/>
              <w:rPr>
                <w:rFonts w:asciiTheme="majorEastAsia" w:eastAsiaTheme="majorEastAsia" w:hAnsiTheme="majorEastAsia"/>
                <w:b/>
                <w:sz w:val="24"/>
                <w:u w:val="thick"/>
              </w:rPr>
            </w:pPr>
          </w:p>
          <w:p w:rsidR="00924A85" w:rsidRDefault="00924A85" w:rsidP="007D4878">
            <w:pPr>
              <w:spacing w:line="300" w:lineRule="exact"/>
              <w:ind w:left="8"/>
              <w:rPr>
                <w:rFonts w:asciiTheme="majorEastAsia" w:eastAsiaTheme="majorEastAsia" w:hAnsiTheme="majorEastAsia"/>
                <w:b/>
                <w:sz w:val="24"/>
                <w:u w:val="thick"/>
              </w:rPr>
            </w:pPr>
          </w:p>
          <w:p w:rsidR="00924A85" w:rsidRDefault="00924A85" w:rsidP="007D4878">
            <w:pPr>
              <w:spacing w:line="300" w:lineRule="exact"/>
              <w:ind w:left="8"/>
              <w:rPr>
                <w:rFonts w:asciiTheme="majorEastAsia" w:eastAsiaTheme="majorEastAsia" w:hAnsiTheme="majorEastAsia"/>
                <w:b/>
                <w:sz w:val="24"/>
                <w:u w:val="thick"/>
              </w:rPr>
            </w:pPr>
          </w:p>
          <w:p w:rsidR="00924A85" w:rsidRDefault="00924A85" w:rsidP="007D4878">
            <w:pPr>
              <w:spacing w:line="300" w:lineRule="exact"/>
              <w:ind w:left="8"/>
              <w:rPr>
                <w:rFonts w:asciiTheme="majorEastAsia" w:eastAsiaTheme="majorEastAsia" w:hAnsiTheme="majorEastAsia"/>
                <w:b/>
                <w:sz w:val="24"/>
                <w:u w:val="thick"/>
              </w:rPr>
            </w:pPr>
          </w:p>
          <w:p w:rsidR="00924A85" w:rsidRDefault="00924A85" w:rsidP="007D4878">
            <w:pPr>
              <w:spacing w:line="300" w:lineRule="exact"/>
              <w:ind w:left="8"/>
              <w:rPr>
                <w:rFonts w:asciiTheme="majorEastAsia" w:eastAsiaTheme="majorEastAsia" w:hAnsiTheme="majorEastAsia"/>
                <w:b/>
                <w:sz w:val="24"/>
                <w:u w:val="thick"/>
              </w:rPr>
            </w:pPr>
          </w:p>
          <w:p w:rsidR="00924A85" w:rsidRDefault="00924A85" w:rsidP="007D4878">
            <w:pPr>
              <w:spacing w:line="300" w:lineRule="exact"/>
              <w:ind w:left="8"/>
              <w:rPr>
                <w:rFonts w:asciiTheme="majorEastAsia" w:eastAsiaTheme="majorEastAsia" w:hAnsiTheme="majorEastAsia"/>
                <w:b/>
                <w:sz w:val="24"/>
                <w:u w:val="thick"/>
              </w:rPr>
            </w:pPr>
          </w:p>
          <w:p w:rsidR="00924A85" w:rsidRPr="00C27254" w:rsidRDefault="00924A85" w:rsidP="00924A85">
            <w:pPr>
              <w:spacing w:line="300" w:lineRule="exact"/>
              <w:rPr>
                <w:rFonts w:asciiTheme="majorEastAsia" w:eastAsiaTheme="majorEastAsia" w:hAnsiTheme="majorEastAsia"/>
                <w:b/>
                <w:sz w:val="24"/>
                <w:u w:val="thick"/>
              </w:rPr>
            </w:pPr>
          </w:p>
        </w:tc>
      </w:tr>
      <w:tr w:rsidR="00FB59CB" w:rsidRPr="001B4EDB" w:rsidTr="001B4EDB">
        <w:trPr>
          <w:trHeight w:val="4702"/>
        </w:trPr>
        <w:tc>
          <w:tcPr>
            <w:tcW w:w="9080" w:type="dxa"/>
            <w:tcBorders>
              <w:top w:val="single" w:sz="8" w:space="0" w:color="auto"/>
              <w:left w:val="single" w:sz="8" w:space="0" w:color="auto"/>
              <w:bottom w:val="single" w:sz="4" w:space="0" w:color="auto"/>
              <w:right w:val="single" w:sz="8" w:space="0" w:color="auto"/>
            </w:tcBorders>
          </w:tcPr>
          <w:p w:rsidR="00FB59CB" w:rsidRPr="00924A85" w:rsidRDefault="00FB59CB" w:rsidP="00FB59CB">
            <w:pPr>
              <w:spacing w:line="300" w:lineRule="exact"/>
              <w:ind w:left="903" w:hangingChars="430" w:hanging="903"/>
              <w:rPr>
                <w:rFonts w:asciiTheme="majorEastAsia" w:eastAsiaTheme="majorEastAsia" w:hAnsiTheme="majorEastAsia"/>
                <w:szCs w:val="21"/>
              </w:rPr>
            </w:pPr>
            <w:r w:rsidRPr="00924A85">
              <w:rPr>
                <w:rFonts w:asciiTheme="majorEastAsia" w:eastAsiaTheme="majorEastAsia" w:hAnsiTheme="majorEastAsia" w:hint="eastAsia"/>
                <w:noProof/>
                <w:szCs w:val="21"/>
              </w:rPr>
              <mc:AlternateContent>
                <mc:Choice Requires="wps">
                  <w:drawing>
                    <wp:anchor distT="0" distB="0" distL="114300" distR="114300" simplePos="0" relativeHeight="251656704" behindDoc="0" locked="0" layoutInCell="1" hidden="0" allowOverlap="1" wp14:anchorId="714CD417" wp14:editId="2B715777">
                      <wp:simplePos x="0" y="0"/>
                      <wp:positionH relativeFrom="column">
                        <wp:posOffset>-15240</wp:posOffset>
                      </wp:positionH>
                      <wp:positionV relativeFrom="paragraph">
                        <wp:posOffset>16510</wp:posOffset>
                      </wp:positionV>
                      <wp:extent cx="5582920" cy="762000"/>
                      <wp:effectExtent l="0" t="0" r="17780" b="19050"/>
                      <wp:wrapNone/>
                      <wp:docPr id="2"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582920" cy="762000"/>
                              </a:xfrm>
                              <a:prstGeom prst="bracketPair">
                                <a:avLst>
                                  <a:gd name="adj" fmla="val 5002"/>
                                </a:avLst>
                              </a:prstGeom>
                              <a:noFill/>
                              <a:ln w="9525">
                                <a:solidFill>
                                  <a:sysClr val="windowText" lastClr="000000"/>
                                </a:solidFill>
                              </a:ln>
                            </wps:spPr>
                            <wps:bodyPr/>
                          </wps:wsp>
                        </a:graphicData>
                      </a:graphic>
                      <wp14:sizeRelH relativeFrom="margin">
                        <wp14:pctWidth>0</wp14:pctWidth>
                      </wp14:sizeRelH>
                      <wp14:sizeRelV relativeFrom="margin">
                        <wp14:pctHeight>0</wp14:pctHeight>
                      </wp14:sizeRelV>
                    </wp:anchor>
                  </w:drawing>
                </mc:Choice>
                <mc:Fallback>
                  <w:pict>
                    <v:shape w14:anchorId="4D2EB23D" id="オブジェクト 0" o:spid="_x0000_s1026" type="#_x0000_t185" style="position:absolute;left:0;text-align:left;margin-left:-1.2pt;margin-top:1.3pt;width:439.6pt;height:60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" adj="1080" strokecolor="windowText"/>
                  </w:pict>
                </mc:Fallback>
              </mc:AlternateContent>
            </w:r>
            <w:r w:rsidRPr="00924A85">
              <w:rPr>
                <w:rFonts w:asciiTheme="majorEastAsia" w:eastAsiaTheme="majorEastAsia" w:hAnsiTheme="majorEastAsia" w:hint="eastAsia"/>
                <w:szCs w:val="21"/>
              </w:rPr>
              <w:t>２－③　　WEB</w:t>
            </w:r>
            <w:r w:rsidR="004B67C5">
              <w:rPr>
                <w:rFonts w:asciiTheme="majorEastAsia" w:eastAsiaTheme="majorEastAsia" w:hAnsiTheme="majorEastAsia" w:hint="eastAsia"/>
                <w:szCs w:val="21"/>
              </w:rPr>
              <w:t>・ラジオの媒体特性を活かし、</w:t>
            </w:r>
            <w:bookmarkStart w:id="0" w:name="_GoBack"/>
            <w:bookmarkEnd w:id="0"/>
            <w:r w:rsidRPr="00924A85">
              <w:rPr>
                <w:rFonts w:asciiTheme="majorEastAsia" w:eastAsiaTheme="majorEastAsia" w:hAnsiTheme="majorEastAsia" w:hint="eastAsia"/>
                <w:szCs w:val="21"/>
              </w:rPr>
              <w:t>効果的に特定健診制度を認知させる内容となっ</w:t>
            </w:r>
          </w:p>
          <w:p w:rsidR="00FB59CB" w:rsidRPr="00924A85" w:rsidRDefault="00FB59CB" w:rsidP="00FB59CB">
            <w:pPr>
              <w:spacing w:line="300" w:lineRule="exact"/>
              <w:ind w:leftChars="400" w:left="903" w:hangingChars="30" w:hanging="63"/>
              <w:rPr>
                <w:rFonts w:asciiTheme="majorEastAsia" w:eastAsiaTheme="majorEastAsia" w:hAnsiTheme="majorEastAsia"/>
                <w:szCs w:val="21"/>
              </w:rPr>
            </w:pPr>
            <w:r w:rsidRPr="00924A85">
              <w:rPr>
                <w:rFonts w:asciiTheme="majorEastAsia" w:eastAsiaTheme="majorEastAsia" w:hAnsiTheme="majorEastAsia" w:hint="eastAsia"/>
                <w:szCs w:val="21"/>
              </w:rPr>
              <w:t>ているか。</w:t>
            </w:r>
          </w:p>
          <w:p w:rsidR="00FB59CB" w:rsidRPr="00924A85" w:rsidRDefault="00FB59CB" w:rsidP="00FB59CB">
            <w:pPr>
              <w:spacing w:line="300" w:lineRule="exact"/>
              <w:ind w:leftChars="400" w:left="903" w:hangingChars="30" w:hanging="63"/>
              <w:rPr>
                <w:rFonts w:asciiTheme="majorEastAsia" w:eastAsiaTheme="majorEastAsia" w:hAnsiTheme="majorEastAsia"/>
                <w:szCs w:val="21"/>
              </w:rPr>
            </w:pPr>
            <w:r w:rsidRPr="00924A85">
              <w:rPr>
                <w:rFonts w:asciiTheme="majorEastAsia" w:eastAsiaTheme="majorEastAsia" w:hAnsiTheme="majorEastAsia" w:hint="eastAsia"/>
                <w:szCs w:val="21"/>
              </w:rPr>
              <w:t>（各媒体の特性を明記するとともに、どのようにその特性を活かすかについて具体</w:t>
            </w:r>
          </w:p>
          <w:p w:rsidR="00FB59CB" w:rsidRPr="00924A85" w:rsidRDefault="00FB59CB" w:rsidP="00FB59CB">
            <w:pPr>
              <w:spacing w:line="300" w:lineRule="exact"/>
              <w:ind w:leftChars="400" w:left="903" w:hangingChars="30" w:hanging="63"/>
              <w:rPr>
                <w:rFonts w:asciiTheme="majorEastAsia" w:eastAsiaTheme="majorEastAsia" w:hAnsiTheme="majorEastAsia"/>
                <w:szCs w:val="21"/>
              </w:rPr>
            </w:pPr>
            <w:r w:rsidRPr="00924A85">
              <w:rPr>
                <w:rFonts w:asciiTheme="majorEastAsia" w:eastAsiaTheme="majorEastAsia" w:hAnsiTheme="majorEastAsia" w:hint="eastAsia"/>
                <w:szCs w:val="21"/>
              </w:rPr>
              <w:t>的かつ詳細に記載してください。）</w:t>
            </w:r>
          </w:p>
          <w:p w:rsidR="00924A85" w:rsidRDefault="00924A85" w:rsidP="00924A85">
            <w:pPr>
              <w:spacing w:line="300" w:lineRule="exact"/>
              <w:rPr>
                <w:rFonts w:asciiTheme="majorEastAsia" w:eastAsiaTheme="majorEastAsia" w:hAnsiTheme="majorEastAsia"/>
                <w:color w:val="FF0000"/>
                <w:szCs w:val="21"/>
              </w:rPr>
            </w:pPr>
          </w:p>
          <w:p w:rsidR="00924A85" w:rsidRDefault="00924A85" w:rsidP="00924A85">
            <w:pPr>
              <w:spacing w:line="300" w:lineRule="exact"/>
              <w:rPr>
                <w:rFonts w:asciiTheme="majorEastAsia" w:eastAsiaTheme="majorEastAsia" w:hAnsiTheme="majorEastAsia"/>
                <w:color w:val="FF0000"/>
                <w:szCs w:val="21"/>
              </w:rPr>
            </w:pPr>
          </w:p>
          <w:p w:rsidR="00924A85" w:rsidRDefault="00924A85" w:rsidP="00924A85">
            <w:pPr>
              <w:spacing w:line="300" w:lineRule="exact"/>
              <w:rPr>
                <w:rFonts w:asciiTheme="majorEastAsia" w:eastAsiaTheme="majorEastAsia" w:hAnsiTheme="majorEastAsia"/>
                <w:color w:val="FF0000"/>
                <w:szCs w:val="21"/>
              </w:rPr>
            </w:pPr>
          </w:p>
          <w:p w:rsidR="00924A85" w:rsidRDefault="00924A85" w:rsidP="00924A85">
            <w:pPr>
              <w:spacing w:line="300" w:lineRule="exact"/>
              <w:rPr>
                <w:rFonts w:asciiTheme="majorEastAsia" w:eastAsiaTheme="majorEastAsia" w:hAnsiTheme="majorEastAsia"/>
                <w:color w:val="FF0000"/>
                <w:szCs w:val="21"/>
              </w:rPr>
            </w:pPr>
          </w:p>
          <w:p w:rsidR="00924A85" w:rsidRDefault="00924A85" w:rsidP="00924A85">
            <w:pPr>
              <w:spacing w:line="300" w:lineRule="exact"/>
              <w:rPr>
                <w:rFonts w:asciiTheme="majorEastAsia" w:eastAsiaTheme="majorEastAsia" w:hAnsiTheme="majorEastAsia"/>
                <w:color w:val="FF0000"/>
                <w:szCs w:val="21"/>
              </w:rPr>
            </w:pPr>
          </w:p>
          <w:p w:rsidR="00924A85" w:rsidRDefault="00924A85" w:rsidP="00924A85">
            <w:pPr>
              <w:spacing w:line="300" w:lineRule="exact"/>
              <w:rPr>
                <w:rFonts w:asciiTheme="majorEastAsia" w:eastAsiaTheme="majorEastAsia" w:hAnsiTheme="majorEastAsia"/>
                <w:color w:val="FF0000"/>
                <w:szCs w:val="21"/>
              </w:rPr>
            </w:pPr>
          </w:p>
          <w:p w:rsidR="00924A85" w:rsidRDefault="00924A85" w:rsidP="00924A85">
            <w:pPr>
              <w:spacing w:line="300" w:lineRule="exact"/>
              <w:rPr>
                <w:rFonts w:asciiTheme="majorEastAsia" w:eastAsiaTheme="majorEastAsia" w:hAnsiTheme="majorEastAsia"/>
                <w:color w:val="FF0000"/>
                <w:szCs w:val="21"/>
              </w:rPr>
            </w:pPr>
          </w:p>
          <w:p w:rsidR="00924A85" w:rsidRDefault="00924A85" w:rsidP="00924A85">
            <w:pPr>
              <w:spacing w:line="300" w:lineRule="exact"/>
              <w:rPr>
                <w:rFonts w:asciiTheme="majorEastAsia" w:eastAsiaTheme="majorEastAsia" w:hAnsiTheme="majorEastAsia"/>
                <w:color w:val="FF0000"/>
                <w:szCs w:val="21"/>
              </w:rPr>
            </w:pPr>
          </w:p>
          <w:p w:rsidR="00924A85" w:rsidRDefault="00924A85" w:rsidP="00924A85">
            <w:pPr>
              <w:spacing w:line="300" w:lineRule="exact"/>
              <w:rPr>
                <w:rFonts w:asciiTheme="majorEastAsia" w:eastAsiaTheme="majorEastAsia" w:hAnsiTheme="majorEastAsia"/>
                <w:color w:val="FF0000"/>
                <w:szCs w:val="21"/>
              </w:rPr>
            </w:pPr>
          </w:p>
          <w:p w:rsidR="00924A85" w:rsidRDefault="00924A85" w:rsidP="00924A85">
            <w:pPr>
              <w:spacing w:line="300" w:lineRule="exact"/>
              <w:rPr>
                <w:rFonts w:asciiTheme="majorEastAsia" w:eastAsiaTheme="majorEastAsia" w:hAnsiTheme="majorEastAsia"/>
                <w:color w:val="FF0000"/>
                <w:szCs w:val="21"/>
              </w:rPr>
            </w:pPr>
          </w:p>
          <w:p w:rsidR="00924A85" w:rsidRPr="00FB59CB" w:rsidRDefault="00924A85" w:rsidP="00924A85">
            <w:pPr>
              <w:spacing w:line="300" w:lineRule="exact"/>
              <w:rPr>
                <w:rFonts w:asciiTheme="majorEastAsia" w:eastAsiaTheme="majorEastAsia" w:hAnsiTheme="majorEastAsia"/>
                <w:color w:val="FF0000"/>
                <w:szCs w:val="21"/>
              </w:rPr>
            </w:pPr>
          </w:p>
        </w:tc>
      </w:tr>
      <w:tr w:rsidR="00FB59CB" w:rsidRPr="001B4EDB" w:rsidTr="001B4EDB">
        <w:trPr>
          <w:trHeight w:val="4702"/>
        </w:trPr>
        <w:tc>
          <w:tcPr>
            <w:tcW w:w="9080" w:type="dxa"/>
            <w:tcBorders>
              <w:top w:val="single" w:sz="8" w:space="0" w:color="auto"/>
              <w:left w:val="single" w:sz="8" w:space="0" w:color="auto"/>
              <w:bottom w:val="single" w:sz="4" w:space="0" w:color="auto"/>
              <w:right w:val="single" w:sz="8" w:space="0" w:color="auto"/>
            </w:tcBorders>
          </w:tcPr>
          <w:p w:rsidR="00C23EC5" w:rsidRPr="00924A85" w:rsidRDefault="00C23EC5" w:rsidP="00165870">
            <w:pPr>
              <w:spacing w:line="300" w:lineRule="exact"/>
              <w:ind w:left="1050" w:hangingChars="500" w:hanging="1050"/>
              <w:rPr>
                <w:rFonts w:asciiTheme="majorEastAsia" w:eastAsiaTheme="majorEastAsia" w:hAnsiTheme="majorEastAsia"/>
                <w:szCs w:val="21"/>
              </w:rPr>
            </w:pPr>
            <w:r w:rsidRPr="00924A85">
              <w:rPr>
                <w:rFonts w:asciiTheme="majorEastAsia" w:eastAsiaTheme="majorEastAsia" w:hAnsiTheme="majorEastAsia" w:hint="eastAsia"/>
                <w:noProof/>
                <w:szCs w:val="21"/>
              </w:rPr>
              <mc:AlternateContent>
                <mc:Choice Requires="wps">
                  <w:drawing>
                    <wp:anchor distT="0" distB="0" distL="114300" distR="114300" simplePos="0" relativeHeight="251658752" behindDoc="0" locked="0" layoutInCell="1" hidden="0" allowOverlap="1" wp14:anchorId="3C782596" wp14:editId="6846ADF4">
                      <wp:simplePos x="0" y="0"/>
                      <wp:positionH relativeFrom="column">
                        <wp:posOffset>-15240</wp:posOffset>
                      </wp:positionH>
                      <wp:positionV relativeFrom="paragraph">
                        <wp:posOffset>27939</wp:posOffset>
                      </wp:positionV>
                      <wp:extent cx="5582920" cy="1304925"/>
                      <wp:effectExtent l="0" t="0" r="17780" b="28575"/>
                      <wp:wrapNone/>
                      <wp:docPr id="11"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582920" cy="1304925"/>
                              </a:xfrm>
                              <a:prstGeom prst="bracketPair">
                                <a:avLst>
                                  <a:gd name="adj" fmla="val 5002"/>
                                </a:avLst>
                              </a:prstGeom>
                              <a:noFill/>
                              <a:ln w="9525">
                                <a:solidFill>
                                  <a:sysClr val="windowText" lastClr="000000"/>
                                </a:solidFill>
                              </a:ln>
                            </wps:spPr>
                            <wps:bodyPr/>
                          </wps:wsp>
                        </a:graphicData>
                      </a:graphic>
                      <wp14:sizeRelH relativeFrom="margin">
                        <wp14:pctWidth>0</wp14:pctWidth>
                      </wp14:sizeRelH>
                      <wp14:sizeRelV relativeFrom="margin">
                        <wp14:pctHeight>0</wp14:pctHeight>
                      </wp14:sizeRelV>
                    </wp:anchor>
                  </w:drawing>
                </mc:Choice>
                <mc:Fallback>
                  <w:pict>
                    <v:shape w14:anchorId="2B0220BF" id="オブジェクト 0" o:spid="_x0000_s1026" type="#_x0000_t185" style="position:absolute;left:0;text-align:left;margin-left:-1.2pt;margin-top:2.2pt;width:439.6pt;height:102.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" adj="1080" strokecolor="windowText"/>
                  </w:pict>
                </mc:Fallback>
              </mc:AlternateContent>
            </w:r>
            <w:r w:rsidR="00FB59CB" w:rsidRPr="00924A85">
              <w:rPr>
                <w:rFonts w:asciiTheme="majorEastAsia" w:eastAsiaTheme="majorEastAsia" w:hAnsiTheme="majorEastAsia" w:hint="eastAsia"/>
                <w:szCs w:val="21"/>
              </w:rPr>
              <w:t>２－④　　　薬局による勧奨の際に用いるチラシとWEB・ラジオで伝える内容に一体性があ</w:t>
            </w:r>
          </w:p>
          <w:p w:rsidR="00C23EC5" w:rsidRPr="00924A85" w:rsidRDefault="00FB59CB" w:rsidP="00C23EC5">
            <w:pPr>
              <w:spacing w:line="300" w:lineRule="exact"/>
              <w:ind w:leftChars="500" w:left="1050"/>
              <w:rPr>
                <w:rFonts w:asciiTheme="majorEastAsia" w:eastAsiaTheme="majorEastAsia" w:hAnsiTheme="majorEastAsia"/>
                <w:szCs w:val="21"/>
              </w:rPr>
            </w:pPr>
            <w:r w:rsidRPr="00924A85">
              <w:rPr>
                <w:rFonts w:asciiTheme="majorEastAsia" w:eastAsiaTheme="majorEastAsia" w:hAnsiTheme="majorEastAsia" w:hint="eastAsia"/>
                <w:szCs w:val="21"/>
              </w:rPr>
              <w:t>り、特定健診を受診する被保険者にとってのメリットが明確で、認知形成・行動</w:t>
            </w:r>
          </w:p>
          <w:p w:rsidR="00FB59CB" w:rsidRPr="00924A85" w:rsidRDefault="00FB59CB" w:rsidP="00C23EC5">
            <w:pPr>
              <w:spacing w:line="300" w:lineRule="exact"/>
              <w:ind w:leftChars="500" w:left="1050"/>
              <w:rPr>
                <w:rFonts w:asciiTheme="majorEastAsia" w:eastAsiaTheme="majorEastAsia" w:hAnsiTheme="majorEastAsia"/>
                <w:szCs w:val="21"/>
              </w:rPr>
            </w:pPr>
            <w:r w:rsidRPr="00924A85">
              <w:rPr>
                <w:rFonts w:asciiTheme="majorEastAsia" w:eastAsiaTheme="majorEastAsia" w:hAnsiTheme="majorEastAsia" w:hint="eastAsia"/>
                <w:szCs w:val="21"/>
              </w:rPr>
              <w:t>変容を促す工夫がされているか。</w:t>
            </w:r>
          </w:p>
          <w:p w:rsidR="00C23EC5" w:rsidRPr="00924A85" w:rsidRDefault="00FB59CB" w:rsidP="00165870">
            <w:pPr>
              <w:spacing w:line="300" w:lineRule="exact"/>
              <w:ind w:left="1050" w:hangingChars="500" w:hanging="1050"/>
              <w:rPr>
                <w:rFonts w:asciiTheme="majorEastAsia" w:eastAsiaTheme="majorEastAsia" w:hAnsiTheme="majorEastAsia"/>
                <w:szCs w:val="21"/>
              </w:rPr>
            </w:pPr>
            <w:r w:rsidRPr="00924A85">
              <w:rPr>
                <w:rFonts w:asciiTheme="majorEastAsia" w:eastAsiaTheme="majorEastAsia" w:hAnsiTheme="majorEastAsia" w:hint="eastAsia"/>
                <w:szCs w:val="21"/>
              </w:rPr>
              <w:t xml:space="preserve">　　　　　（</w:t>
            </w:r>
            <w:r w:rsidR="00C23EC5" w:rsidRPr="00924A85">
              <w:rPr>
                <w:rFonts w:asciiTheme="majorEastAsia" w:eastAsiaTheme="majorEastAsia" w:hAnsiTheme="majorEastAsia" w:hint="eastAsia"/>
                <w:szCs w:val="21"/>
              </w:rPr>
              <w:t>どのような点で勧奨用チラシ及びWEB・ラジオ間で一体性があり、特定健診を受</w:t>
            </w:r>
          </w:p>
          <w:p w:rsidR="00C23EC5" w:rsidRPr="00924A85" w:rsidRDefault="00C23EC5" w:rsidP="00C23EC5">
            <w:pPr>
              <w:spacing w:line="300" w:lineRule="exact"/>
              <w:ind w:leftChars="500" w:left="1050"/>
              <w:rPr>
                <w:rFonts w:asciiTheme="majorEastAsia" w:eastAsiaTheme="majorEastAsia" w:hAnsiTheme="majorEastAsia"/>
                <w:szCs w:val="21"/>
              </w:rPr>
            </w:pPr>
            <w:r w:rsidRPr="00924A85">
              <w:rPr>
                <w:rFonts w:asciiTheme="majorEastAsia" w:eastAsiaTheme="majorEastAsia" w:hAnsiTheme="majorEastAsia" w:hint="eastAsia"/>
                <w:szCs w:val="21"/>
              </w:rPr>
              <w:t>診する被保険者にとってどのようなメリットがあるかを具体的かつ詳細に記載し</w:t>
            </w:r>
          </w:p>
          <w:p w:rsidR="00C23EC5" w:rsidRPr="00924A85" w:rsidRDefault="00C23EC5" w:rsidP="00C23EC5">
            <w:pPr>
              <w:spacing w:line="300" w:lineRule="exact"/>
              <w:ind w:leftChars="500" w:left="1050"/>
              <w:rPr>
                <w:rFonts w:asciiTheme="majorEastAsia" w:eastAsiaTheme="majorEastAsia" w:hAnsiTheme="majorEastAsia"/>
                <w:szCs w:val="21"/>
              </w:rPr>
            </w:pPr>
            <w:r w:rsidRPr="00924A85">
              <w:rPr>
                <w:rFonts w:asciiTheme="majorEastAsia" w:eastAsiaTheme="majorEastAsia" w:hAnsiTheme="majorEastAsia" w:hint="eastAsia"/>
                <w:szCs w:val="21"/>
              </w:rPr>
              <w:t>てください。また、勧奨及び広報に接する前後の被保険者の認知及び行動の変化</w:t>
            </w:r>
          </w:p>
          <w:p w:rsidR="00FB59CB" w:rsidRPr="00924A85" w:rsidRDefault="00C23EC5" w:rsidP="00C23EC5">
            <w:pPr>
              <w:spacing w:line="300" w:lineRule="exact"/>
              <w:ind w:leftChars="500" w:left="1050"/>
              <w:rPr>
                <w:rFonts w:asciiTheme="majorEastAsia" w:eastAsiaTheme="majorEastAsia" w:hAnsiTheme="majorEastAsia"/>
                <w:szCs w:val="21"/>
              </w:rPr>
            </w:pPr>
            <w:r w:rsidRPr="00924A85">
              <w:rPr>
                <w:rFonts w:asciiTheme="majorEastAsia" w:eastAsiaTheme="majorEastAsia" w:hAnsiTheme="majorEastAsia" w:hint="eastAsia"/>
                <w:szCs w:val="21"/>
              </w:rPr>
              <w:t>を具体的かつ詳細に記載してください。</w:t>
            </w:r>
            <w:r w:rsidR="00FB59CB" w:rsidRPr="00924A85">
              <w:rPr>
                <w:rFonts w:asciiTheme="majorEastAsia" w:eastAsiaTheme="majorEastAsia" w:hAnsiTheme="majorEastAsia" w:hint="eastAsia"/>
                <w:szCs w:val="21"/>
              </w:rPr>
              <w:t>）</w:t>
            </w:r>
          </w:p>
          <w:p w:rsidR="00924A85" w:rsidRDefault="00924A85" w:rsidP="00924A85">
            <w:pPr>
              <w:spacing w:line="300" w:lineRule="exact"/>
              <w:rPr>
                <w:rFonts w:asciiTheme="majorEastAsia" w:eastAsiaTheme="majorEastAsia" w:hAnsiTheme="majorEastAsia"/>
                <w:color w:val="FF0000"/>
                <w:szCs w:val="21"/>
              </w:rPr>
            </w:pPr>
          </w:p>
          <w:p w:rsidR="00924A85" w:rsidRDefault="00924A85" w:rsidP="00924A85">
            <w:pPr>
              <w:spacing w:line="300" w:lineRule="exact"/>
              <w:rPr>
                <w:rFonts w:asciiTheme="majorEastAsia" w:eastAsiaTheme="majorEastAsia" w:hAnsiTheme="majorEastAsia"/>
                <w:color w:val="FF0000"/>
                <w:szCs w:val="21"/>
              </w:rPr>
            </w:pPr>
          </w:p>
          <w:p w:rsidR="00924A85" w:rsidRDefault="00924A85" w:rsidP="00924A85">
            <w:pPr>
              <w:spacing w:line="300" w:lineRule="exact"/>
              <w:rPr>
                <w:rFonts w:asciiTheme="majorEastAsia" w:eastAsiaTheme="majorEastAsia" w:hAnsiTheme="majorEastAsia"/>
                <w:color w:val="FF0000"/>
                <w:szCs w:val="21"/>
              </w:rPr>
            </w:pPr>
          </w:p>
          <w:p w:rsidR="00924A85" w:rsidRDefault="00924A85" w:rsidP="00924A85">
            <w:pPr>
              <w:spacing w:line="300" w:lineRule="exact"/>
              <w:rPr>
                <w:rFonts w:asciiTheme="majorEastAsia" w:eastAsiaTheme="majorEastAsia" w:hAnsiTheme="majorEastAsia"/>
                <w:color w:val="FF0000"/>
                <w:szCs w:val="21"/>
              </w:rPr>
            </w:pPr>
          </w:p>
          <w:p w:rsidR="00924A85" w:rsidRDefault="00924A85" w:rsidP="00924A85">
            <w:pPr>
              <w:spacing w:line="300" w:lineRule="exact"/>
              <w:rPr>
                <w:rFonts w:asciiTheme="majorEastAsia" w:eastAsiaTheme="majorEastAsia" w:hAnsiTheme="majorEastAsia"/>
                <w:color w:val="FF0000"/>
                <w:szCs w:val="21"/>
              </w:rPr>
            </w:pPr>
          </w:p>
          <w:p w:rsidR="00924A85" w:rsidRDefault="00924A85" w:rsidP="00924A85">
            <w:pPr>
              <w:spacing w:line="300" w:lineRule="exact"/>
              <w:rPr>
                <w:rFonts w:asciiTheme="majorEastAsia" w:eastAsiaTheme="majorEastAsia" w:hAnsiTheme="majorEastAsia"/>
                <w:color w:val="FF0000"/>
                <w:szCs w:val="21"/>
              </w:rPr>
            </w:pPr>
          </w:p>
          <w:p w:rsidR="00924A85" w:rsidRDefault="00924A85" w:rsidP="00924A85">
            <w:pPr>
              <w:spacing w:line="300" w:lineRule="exact"/>
              <w:rPr>
                <w:rFonts w:asciiTheme="majorEastAsia" w:eastAsiaTheme="majorEastAsia" w:hAnsiTheme="majorEastAsia"/>
                <w:color w:val="FF0000"/>
                <w:szCs w:val="21"/>
              </w:rPr>
            </w:pPr>
          </w:p>
          <w:p w:rsidR="00924A85" w:rsidRDefault="00924A85" w:rsidP="00924A85">
            <w:pPr>
              <w:spacing w:line="300" w:lineRule="exact"/>
              <w:rPr>
                <w:rFonts w:asciiTheme="majorEastAsia" w:eastAsiaTheme="majorEastAsia" w:hAnsiTheme="majorEastAsia"/>
                <w:color w:val="FF0000"/>
                <w:szCs w:val="21"/>
              </w:rPr>
            </w:pPr>
          </w:p>
          <w:p w:rsidR="00924A85" w:rsidRDefault="00924A85" w:rsidP="00924A85">
            <w:pPr>
              <w:spacing w:line="300" w:lineRule="exact"/>
              <w:rPr>
                <w:rFonts w:asciiTheme="majorEastAsia" w:eastAsiaTheme="majorEastAsia" w:hAnsiTheme="majorEastAsia"/>
                <w:color w:val="FF0000"/>
                <w:szCs w:val="21"/>
              </w:rPr>
            </w:pPr>
          </w:p>
          <w:p w:rsidR="00924A85" w:rsidRDefault="00924A85" w:rsidP="00924A85">
            <w:pPr>
              <w:spacing w:line="300" w:lineRule="exact"/>
              <w:rPr>
                <w:rFonts w:asciiTheme="majorEastAsia" w:eastAsiaTheme="majorEastAsia" w:hAnsiTheme="majorEastAsia"/>
                <w:color w:val="FF0000"/>
                <w:szCs w:val="21"/>
              </w:rPr>
            </w:pPr>
          </w:p>
          <w:p w:rsidR="00924A85" w:rsidRDefault="00924A85" w:rsidP="00924A85">
            <w:pPr>
              <w:spacing w:line="300" w:lineRule="exact"/>
              <w:rPr>
                <w:rFonts w:asciiTheme="majorEastAsia" w:eastAsiaTheme="majorEastAsia" w:hAnsiTheme="majorEastAsia"/>
                <w:color w:val="FF0000"/>
                <w:szCs w:val="21"/>
              </w:rPr>
            </w:pPr>
          </w:p>
          <w:p w:rsidR="00924A85" w:rsidRPr="00066EFB" w:rsidRDefault="00924A85" w:rsidP="00924A85">
            <w:pPr>
              <w:spacing w:line="300" w:lineRule="exact"/>
              <w:rPr>
                <w:rFonts w:asciiTheme="majorEastAsia" w:eastAsiaTheme="majorEastAsia" w:hAnsiTheme="majorEastAsia"/>
                <w:noProof/>
                <w:color w:val="000000"/>
                <w:szCs w:val="21"/>
              </w:rPr>
            </w:pPr>
          </w:p>
        </w:tc>
      </w:tr>
      <w:tr w:rsidR="00B82C06" w:rsidTr="0039584F">
        <w:trPr>
          <w:trHeight w:val="4666"/>
        </w:trPr>
        <w:tc>
          <w:tcPr>
            <w:tcW w:w="9080" w:type="dxa"/>
            <w:tcBorders>
              <w:top w:val="single" w:sz="4" w:space="0" w:color="auto"/>
              <w:left w:val="single" w:sz="8" w:space="0" w:color="auto"/>
              <w:bottom w:val="single" w:sz="4" w:space="0" w:color="auto"/>
              <w:right w:val="single" w:sz="8" w:space="0" w:color="auto"/>
            </w:tcBorders>
          </w:tcPr>
          <w:p w:rsidR="00FB59CB" w:rsidRPr="00924A85" w:rsidRDefault="001B4EDB" w:rsidP="00FB59CB">
            <w:pPr>
              <w:spacing w:line="300" w:lineRule="exact"/>
              <w:ind w:left="840" w:hangingChars="400" w:hanging="840"/>
              <w:rPr>
                <w:rFonts w:asciiTheme="majorEastAsia" w:eastAsiaTheme="majorEastAsia" w:hAnsiTheme="majorEastAsia" w:cs="ＭＳ 明朝"/>
                <w:kern w:val="0"/>
                <w:szCs w:val="21"/>
              </w:rPr>
            </w:pPr>
            <w:r w:rsidRPr="00066EFB">
              <w:rPr>
                <w:rFonts w:asciiTheme="majorEastAsia" w:eastAsiaTheme="majorEastAsia" w:hAnsiTheme="majorEastAsia" w:hint="eastAsia"/>
                <w:noProof/>
                <w:color w:val="000000"/>
                <w:szCs w:val="21"/>
              </w:rPr>
              <mc:AlternateContent>
                <mc:Choice Requires="wps">
                  <w:drawing>
                    <wp:anchor distT="0" distB="0" distL="114300" distR="114300" simplePos="0" relativeHeight="251654656" behindDoc="0" locked="0" layoutInCell="1" hidden="0" allowOverlap="1" wp14:anchorId="5FBD8BF2" wp14:editId="05AEA67F">
                      <wp:simplePos x="0" y="0"/>
                      <wp:positionH relativeFrom="column">
                        <wp:posOffset>3810</wp:posOffset>
                      </wp:positionH>
                      <wp:positionV relativeFrom="paragraph">
                        <wp:posOffset>33655</wp:posOffset>
                      </wp:positionV>
                      <wp:extent cx="5583219" cy="523875"/>
                      <wp:effectExtent l="0" t="0" r="17780" b="28575"/>
                      <wp:wrapNone/>
                      <wp:docPr id="9"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583219" cy="523875"/>
                              </a:xfrm>
                              <a:prstGeom prst="bracketPair">
                                <a:avLst>
                                  <a:gd name="adj" fmla="val 5002"/>
                                </a:avLst>
                              </a:prstGeom>
                              <a:noFill/>
                              <a:ln w="9525">
                                <a:solidFill>
                                  <a:sysClr val="windowText" lastClr="000000"/>
                                </a:solidFill>
                              </a:ln>
                            </wps:spPr>
                            <wps:bodyPr/>
                          </wps:wsp>
                        </a:graphicData>
                      </a:graphic>
                      <wp14:sizeRelH relativeFrom="margin">
                        <wp14:pctWidth>0</wp14:pctWidth>
                      </wp14:sizeRelH>
                      <wp14:sizeRelV relativeFrom="margin">
                        <wp14:pctHeight>0</wp14:pctHeight>
                      </wp14:sizeRelV>
                    </wp:anchor>
                  </w:drawing>
                </mc:Choice>
                <mc:Fallback>
                  <w:pict>
                    <v:shape w14:anchorId="77E60A7B" id="オブジェクト 0" o:spid="_x0000_s1026" type="#_x0000_t185" style="position:absolute;left:0;text-align:left;margin-left:.3pt;margin-top:2.65pt;width:439.6pt;height:41.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" adj="1080" strokecolor="windowText"/>
                  </w:pict>
                </mc:Fallback>
              </mc:AlternateContent>
            </w:r>
            <w:r w:rsidR="007D4878">
              <w:rPr>
                <w:rFonts w:asciiTheme="majorEastAsia" w:eastAsiaTheme="majorEastAsia" w:hAnsiTheme="majorEastAsia" w:hint="eastAsia"/>
                <w:color w:val="000000"/>
                <w:szCs w:val="21"/>
              </w:rPr>
              <w:t xml:space="preserve">　</w:t>
            </w:r>
            <w:r w:rsidR="007D4878" w:rsidRPr="00066EFB">
              <w:rPr>
                <w:rFonts w:asciiTheme="majorEastAsia" w:eastAsiaTheme="majorEastAsia" w:hAnsiTheme="majorEastAsia" w:hint="eastAsia"/>
                <w:color w:val="000000"/>
                <w:szCs w:val="21"/>
              </w:rPr>
              <w:t>２－</w:t>
            </w:r>
            <w:r w:rsidR="00FB59CB" w:rsidRPr="00924A85">
              <w:rPr>
                <w:rFonts w:asciiTheme="majorEastAsia" w:eastAsiaTheme="majorEastAsia" w:hAnsiTheme="majorEastAsia" w:hint="eastAsia"/>
                <w:szCs w:val="21"/>
              </w:rPr>
              <w:t>⑤</w:t>
            </w:r>
            <w:r w:rsidR="007D4878" w:rsidRPr="00924A85">
              <w:rPr>
                <w:rFonts w:asciiTheme="majorEastAsia" w:eastAsiaTheme="majorEastAsia" w:hAnsiTheme="majorEastAsia" w:hint="eastAsia"/>
                <w:szCs w:val="21"/>
              </w:rPr>
              <w:t xml:space="preserve">　</w:t>
            </w:r>
            <w:r w:rsidR="007D4878" w:rsidRPr="00924A85">
              <w:rPr>
                <w:rFonts w:asciiTheme="majorEastAsia" w:eastAsiaTheme="majorEastAsia" w:hAnsiTheme="majorEastAsia" w:cs="ＭＳ 明朝" w:hint="eastAsia"/>
                <w:kern w:val="0"/>
                <w:szCs w:val="21"/>
              </w:rPr>
              <w:t>受診率向上の効果</w:t>
            </w:r>
            <w:r w:rsidR="00165870" w:rsidRPr="00924A85">
              <w:rPr>
                <w:rFonts w:asciiTheme="majorEastAsia" w:eastAsiaTheme="majorEastAsia" w:hAnsiTheme="majorEastAsia" w:cs="ＭＳ 明朝" w:hint="eastAsia"/>
                <w:kern w:val="0"/>
                <w:szCs w:val="21"/>
              </w:rPr>
              <w:t>、認知形成の効果</w:t>
            </w:r>
            <w:r w:rsidR="007D4878" w:rsidRPr="00924A85">
              <w:rPr>
                <w:rFonts w:asciiTheme="majorEastAsia" w:eastAsiaTheme="majorEastAsia" w:hAnsiTheme="majorEastAsia" w:cs="ＭＳ 明朝" w:hint="eastAsia"/>
                <w:kern w:val="0"/>
                <w:szCs w:val="21"/>
              </w:rPr>
              <w:t>について、より精緻に検証することが可能な</w:t>
            </w:r>
          </w:p>
          <w:p w:rsidR="007D4878" w:rsidRPr="00924A85" w:rsidRDefault="007D4878" w:rsidP="00FB59CB">
            <w:pPr>
              <w:spacing w:line="300" w:lineRule="exact"/>
              <w:ind w:leftChars="400" w:left="840" w:firstLineChars="100" w:firstLine="210"/>
              <w:rPr>
                <w:rFonts w:asciiTheme="majorEastAsia" w:eastAsiaTheme="majorEastAsia" w:hAnsiTheme="majorEastAsia"/>
                <w:szCs w:val="21"/>
              </w:rPr>
            </w:pPr>
            <w:r w:rsidRPr="00924A85">
              <w:rPr>
                <w:rFonts w:asciiTheme="majorEastAsia" w:eastAsiaTheme="majorEastAsia" w:hAnsiTheme="majorEastAsia" w:cs="ＭＳ 明朝" w:hint="eastAsia"/>
                <w:kern w:val="0"/>
                <w:szCs w:val="21"/>
              </w:rPr>
              <w:t>方法であるか</w:t>
            </w:r>
            <w:r w:rsidR="00BE3862" w:rsidRPr="00924A85">
              <w:rPr>
                <w:rFonts w:asciiTheme="majorEastAsia" w:eastAsiaTheme="majorEastAsia" w:hAnsiTheme="majorEastAsia" w:cs="ＭＳ 明朝" w:hint="eastAsia"/>
                <w:kern w:val="0"/>
                <w:szCs w:val="21"/>
              </w:rPr>
              <w:t>。</w:t>
            </w:r>
          </w:p>
          <w:p w:rsidR="007D4878" w:rsidRPr="00924A85" w:rsidRDefault="00FB59CB" w:rsidP="007D4878">
            <w:pPr>
              <w:spacing w:line="300" w:lineRule="exact"/>
              <w:ind w:left="8"/>
              <w:rPr>
                <w:rFonts w:asciiTheme="majorEastAsia" w:eastAsiaTheme="majorEastAsia" w:hAnsiTheme="majorEastAsia"/>
                <w:szCs w:val="21"/>
              </w:rPr>
            </w:pPr>
            <w:r w:rsidRPr="00924A85">
              <w:rPr>
                <w:rFonts w:asciiTheme="majorEastAsia" w:eastAsiaTheme="majorEastAsia" w:hAnsiTheme="majorEastAsia" w:hint="eastAsia"/>
                <w:szCs w:val="21"/>
              </w:rPr>
              <w:t xml:space="preserve">　　　　</w:t>
            </w:r>
            <w:r w:rsidR="007D4878" w:rsidRPr="00924A85">
              <w:rPr>
                <w:rFonts w:asciiTheme="majorEastAsia" w:eastAsiaTheme="majorEastAsia" w:hAnsiTheme="majorEastAsia" w:hint="eastAsia"/>
                <w:szCs w:val="21"/>
              </w:rPr>
              <w:t>（事業効果の検証方法について、</w:t>
            </w:r>
            <w:r w:rsidR="00BE7F8E" w:rsidRPr="00924A85">
              <w:rPr>
                <w:rFonts w:asciiTheme="majorEastAsia" w:eastAsiaTheme="majorEastAsia" w:hAnsiTheme="majorEastAsia" w:hint="eastAsia"/>
                <w:szCs w:val="21"/>
              </w:rPr>
              <w:t>詳細に</w:t>
            </w:r>
            <w:r w:rsidR="007D4878" w:rsidRPr="00924A85">
              <w:rPr>
                <w:rFonts w:asciiTheme="majorEastAsia" w:eastAsiaTheme="majorEastAsia" w:hAnsiTheme="majorEastAsia" w:hint="eastAsia"/>
                <w:szCs w:val="21"/>
              </w:rPr>
              <w:t>記載してください。）</w:t>
            </w:r>
          </w:p>
          <w:p w:rsidR="00B82C06" w:rsidRPr="00066EFB" w:rsidRDefault="00B82C06" w:rsidP="004A01F9">
            <w:pPr>
              <w:spacing w:line="300" w:lineRule="exact"/>
              <w:ind w:left="8"/>
              <w:rPr>
                <w:rFonts w:asciiTheme="majorEastAsia" w:eastAsiaTheme="majorEastAsia" w:hAnsiTheme="majorEastAsia"/>
                <w:noProof/>
                <w:color w:val="000000"/>
                <w:szCs w:val="21"/>
              </w:rPr>
            </w:pPr>
          </w:p>
        </w:tc>
      </w:tr>
    </w:tbl>
    <w:p w:rsidR="004A01F9" w:rsidRDefault="004A01F9" w:rsidP="001B4EDB">
      <w:pPr>
        <w:spacing w:line="300" w:lineRule="exact"/>
        <w:rPr>
          <w:rFonts w:asciiTheme="majorEastAsia" w:eastAsiaTheme="majorEastAsia" w:hAnsiTheme="majorEastAsia"/>
          <w:b/>
          <w:sz w:val="24"/>
          <w:u w:val="thick"/>
        </w:rPr>
      </w:pPr>
    </w:p>
    <w:sectPr w:rsidR="004A01F9">
      <w:pgSz w:w="11906" w:h="16838"/>
      <w:pgMar w:top="567" w:right="1418" w:bottom="680" w:left="1418"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1A22" w:rsidRDefault="00F57E3E">
      <w:r>
        <w:separator/>
      </w:r>
    </w:p>
  </w:endnote>
  <w:endnote w:type="continuationSeparator" w:id="0">
    <w:p w:rsidR="00471A22" w:rsidRDefault="00F57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ＡＲ丸ゴシック体Ｍ">
    <w:altName w:val="ＭＳ ゴシック"/>
    <w:charset w:val="80"/>
    <w:family w:val="moder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1A22" w:rsidRDefault="00F57E3E">
      <w:r>
        <w:separator/>
      </w:r>
    </w:p>
  </w:footnote>
  <w:footnote w:type="continuationSeparator" w:id="0">
    <w:p w:rsidR="00471A22" w:rsidRDefault="00F57E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Moves/>
  <w:defaultTabStop w:val="840"/>
  <w:drawingGridHorizontalSpacing w:val="1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7203C3"/>
    <w:rsid w:val="00066EFB"/>
    <w:rsid w:val="00165870"/>
    <w:rsid w:val="001B4EDB"/>
    <w:rsid w:val="0039584F"/>
    <w:rsid w:val="003F68E6"/>
    <w:rsid w:val="004274F8"/>
    <w:rsid w:val="00471A22"/>
    <w:rsid w:val="00481E72"/>
    <w:rsid w:val="004A01F9"/>
    <w:rsid w:val="004B67C5"/>
    <w:rsid w:val="00526F05"/>
    <w:rsid w:val="005274E6"/>
    <w:rsid w:val="00543840"/>
    <w:rsid w:val="00661039"/>
    <w:rsid w:val="00684C73"/>
    <w:rsid w:val="007203C3"/>
    <w:rsid w:val="007D4878"/>
    <w:rsid w:val="00803A1A"/>
    <w:rsid w:val="00924A85"/>
    <w:rsid w:val="00A20AA9"/>
    <w:rsid w:val="00A93C92"/>
    <w:rsid w:val="00AA511E"/>
    <w:rsid w:val="00AF411D"/>
    <w:rsid w:val="00B82C06"/>
    <w:rsid w:val="00BD4A6B"/>
    <w:rsid w:val="00BE3862"/>
    <w:rsid w:val="00BE7F8E"/>
    <w:rsid w:val="00C23EC5"/>
    <w:rsid w:val="00C27254"/>
    <w:rsid w:val="00C46EA4"/>
    <w:rsid w:val="00C75751"/>
    <w:rsid w:val="00CE0307"/>
    <w:rsid w:val="00D80BC3"/>
    <w:rsid w:val="00DF2CCE"/>
    <w:rsid w:val="00ED339A"/>
    <w:rsid w:val="00F2298F"/>
    <w:rsid w:val="00F57E3E"/>
    <w:rsid w:val="00FB59CB"/>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9FFBF0D"/>
  <w15:docId w15:val="{FE245BCB-05E9-4F0A-9BBE-EFF1947C8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6F0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rPr>
  </w:style>
  <w:style w:type="paragraph" w:customStyle="1" w:styleId="a4">
    <w:name w:val="一太郎"/>
    <w:qFormat/>
    <w:pPr>
      <w:widowControl w:val="0"/>
      <w:wordWrap w:val="0"/>
      <w:autoSpaceDE w:val="0"/>
      <w:autoSpaceDN w:val="0"/>
      <w:adjustRightInd w:val="0"/>
      <w:spacing w:line="395" w:lineRule="exact"/>
      <w:jc w:val="both"/>
    </w:pPr>
    <w:rPr>
      <w:spacing w:val="3"/>
      <w:sz w:val="22"/>
    </w:rPr>
  </w:style>
  <w:style w:type="paragraph" w:styleId="a5">
    <w:name w:val="header"/>
    <w:basedOn w:val="a"/>
    <w:link w:val="a6"/>
    <w:pPr>
      <w:tabs>
        <w:tab w:val="center" w:pos="4252"/>
        <w:tab w:val="right" w:pos="8504"/>
      </w:tabs>
      <w:snapToGrid w:val="0"/>
    </w:pPr>
  </w:style>
  <w:style w:type="character" w:customStyle="1" w:styleId="a6">
    <w:name w:val="ヘッダー (文字)"/>
    <w:link w:val="a5"/>
    <w:qFormat/>
    <w:rPr>
      <w:kern w:val="2"/>
      <w:sz w:val="21"/>
    </w:rPr>
  </w:style>
  <w:style w:type="paragraph" w:styleId="a7">
    <w:name w:val="footer"/>
    <w:basedOn w:val="a"/>
    <w:link w:val="a8"/>
    <w:pPr>
      <w:tabs>
        <w:tab w:val="center" w:pos="4252"/>
        <w:tab w:val="right" w:pos="8504"/>
      </w:tabs>
      <w:snapToGrid w:val="0"/>
    </w:pPr>
  </w:style>
  <w:style w:type="character" w:customStyle="1" w:styleId="a8">
    <w:name w:val="フッター (文字)"/>
    <w:link w:val="a7"/>
    <w:qFormat/>
    <w:rPr>
      <w:kern w:val="2"/>
      <w:sz w:val="21"/>
    </w:rPr>
  </w:style>
  <w:style w:type="paragraph" w:styleId="2">
    <w:name w:val="Body Text 2"/>
    <w:basedOn w:val="a"/>
    <w:link w:val="20"/>
    <w:pPr>
      <w:suppressAutoHyphens/>
      <w:kinsoku w:val="0"/>
      <w:wordWrap w:val="0"/>
      <w:overflowPunct w:val="0"/>
      <w:autoSpaceDE w:val="0"/>
      <w:autoSpaceDN w:val="0"/>
      <w:adjustRightInd w:val="0"/>
      <w:spacing w:line="368" w:lineRule="atLeast"/>
      <w:jc w:val="left"/>
      <w:textAlignment w:val="baseline"/>
    </w:pPr>
    <w:rPr>
      <w:rFonts w:ascii="ＭＳ 明朝" w:hAnsi="ＭＳ 明朝"/>
      <w:color w:val="FF0000"/>
      <w:kern w:val="0"/>
      <w:sz w:val="22"/>
    </w:rPr>
  </w:style>
  <w:style w:type="character" w:customStyle="1" w:styleId="20">
    <w:name w:val="本文 2 (文字)"/>
    <w:link w:val="2"/>
    <w:qFormat/>
    <w:rPr>
      <w:rFonts w:ascii="ＭＳ 明朝" w:hAnsi="ＭＳ 明朝"/>
      <w:color w:val="FF0000"/>
      <w:sz w:val="22"/>
    </w:rPr>
  </w:style>
  <w:style w:type="paragraph" w:styleId="a9">
    <w:name w:val="List Paragraph"/>
    <w:basedOn w:val="a"/>
    <w:qFormat/>
    <w:pPr>
      <w:ind w:leftChars="400" w:left="840"/>
    </w:pPr>
    <w:rPr>
      <w:sz w:val="22"/>
    </w:r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styleId="ac">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605</TotalTime>
  <Pages>6</Pages>
  <Words>227</Words>
  <Characters>1300</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別紙２</vt:lpstr>
    </vt:vector>
  </TitlesOfParts>
  <Company/>
  <LinksUpToDate>false</LinksUpToDate>
  <CharactersWithSpaces>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別紙２</dc:title>
  <dc:creator>澤田＿卓也</dc:creator>
  <cp:lastModifiedBy>江口＿亮（保健事業推進係）</cp:lastModifiedBy>
  <cp:revision>52</cp:revision>
  <cp:lastPrinted>2021-09-07T23:36:00Z</cp:lastPrinted>
  <dcterms:created xsi:type="dcterms:W3CDTF">2020-07-20T05:12:00Z</dcterms:created>
  <dcterms:modified xsi:type="dcterms:W3CDTF">2022-09-12T05:03:00Z</dcterms:modified>
</cp:coreProperties>
</file>